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3DCD846F" w:rsidR="00FF258C" w:rsidRDefault="001F13D8" w:rsidP="00E12B70">
            <w:r w:rsidRPr="001F13D8">
              <w:t>METALURGIA, PROPIEDADES Y CLASIFICACIÓN DE LOS PRINCIPALES METALES</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F13D8">
        <w:trPr>
          <w:trHeight w:val="581"/>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520D5306" w:rsidR="00FF258C" w:rsidRPr="00245D6E" w:rsidRDefault="001F13D8" w:rsidP="00E12B70">
            <w:pPr>
              <w:rPr>
                <w:b w:val="0"/>
                <w:bCs w:val="0"/>
              </w:rPr>
            </w:pPr>
            <w:r w:rsidRPr="001F13D8">
              <w:rPr>
                <w:b w:val="0"/>
                <w:bCs w:val="0"/>
              </w:rPr>
              <w:t>Controlar la materia prima, el producto y el proceso de fabricación de piezas en aleaciones no ferrosas aplicando las normas técnicas y de calidad</w:t>
            </w:r>
            <w:r>
              <w:rPr>
                <w:b w:val="0"/>
                <w:bCs w:val="0"/>
              </w:rPr>
              <w:t>.</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1C7FD304" w:rsidR="00FF258C" w:rsidRPr="00E12B70" w:rsidRDefault="007819D9" w:rsidP="00E12B70">
            <w:pPr>
              <w:rPr>
                <w:b w:val="0"/>
                <w:bCs w:val="0"/>
              </w:rPr>
            </w:pPr>
            <w:r w:rsidRPr="007819D9">
              <w:rPr>
                <w:b w:val="0"/>
                <w:bCs w:val="0"/>
              </w:rPr>
              <w:t xml:space="preserve">Determinar las propiedades y el tipo de transformación del acero </w:t>
            </w:r>
            <w:proofErr w:type="gramStart"/>
            <w:r w:rsidRPr="007819D9">
              <w:rPr>
                <w:b w:val="0"/>
                <w:bCs w:val="0"/>
              </w:rPr>
              <w:t>de acuerdo a</w:t>
            </w:r>
            <w:proofErr w:type="gramEnd"/>
            <w:r w:rsidRPr="007819D9">
              <w:rPr>
                <w:b w:val="0"/>
                <w:bCs w:val="0"/>
              </w:rPr>
              <w:t xml:space="preserve"> las características del producto a fabricar</w:t>
            </w:r>
            <w:r>
              <w:rPr>
                <w:b w:val="0"/>
                <w:bCs w:val="0"/>
              </w:rPr>
              <w:t>.</w:t>
            </w:r>
          </w:p>
        </w:tc>
      </w:tr>
    </w:tbl>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1CC54133" w:rsidR="00FF258C" w:rsidRPr="003E7F8E" w:rsidRDefault="00500433" w:rsidP="00E12B70">
            <w:pPr>
              <w:rPr>
                <w:b w:val="0"/>
                <w:bCs w:val="0"/>
              </w:rPr>
            </w:pPr>
            <w:r>
              <w:rPr>
                <w:b w:val="0"/>
                <w:bCs w:val="0"/>
              </w:rPr>
              <w:t>04</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12943FBA" w:rsidR="00FF258C" w:rsidRPr="003E7F8E" w:rsidRDefault="00500433" w:rsidP="00E12B70">
            <w:pPr>
              <w:rPr>
                <w:b w:val="0"/>
                <w:bCs w:val="0"/>
              </w:rPr>
            </w:pPr>
            <w:r w:rsidRPr="00500433">
              <w:rPr>
                <w:b w:val="0"/>
              </w:rPr>
              <w:t>Metales ferrosos: acero y fundiciones</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12BCD0CA" w:rsidR="00FF258C" w:rsidRPr="003E7F8E" w:rsidRDefault="000878CF" w:rsidP="00E12B70">
            <w:pPr>
              <w:rPr>
                <w:b w:val="0"/>
                <w:bCs w:val="0"/>
              </w:rPr>
            </w:pPr>
            <w:r w:rsidRPr="000878CF">
              <w:rPr>
                <w:b w:val="0"/>
              </w:rPr>
              <w:t xml:space="preserve">El </w:t>
            </w:r>
            <w:r>
              <w:rPr>
                <w:b w:val="0"/>
              </w:rPr>
              <w:t>componente formativo</w:t>
            </w:r>
            <w:r w:rsidRPr="000878CF">
              <w:rPr>
                <w:b w:val="0"/>
              </w:rPr>
              <w:t xml:space="preserve"> aborda los metales ferrosos, en particular, los aceros y fundiciones, explicando sus tipos, características y aplicaciones. Describe la influencia de diversos elementos de aleación en las propiedades del acero y detalla los diferentes tipos de fundiciones, como la blanca, gris, nodular y maleable. Además, se examina el impacto ambiental de la industria siderúrgica y la importancia del reciclaje.</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5DE04AB3" w:rsidR="00FF258C" w:rsidRPr="003E7F8E" w:rsidRDefault="000878CF" w:rsidP="00E12B70">
            <w:pPr>
              <w:rPr>
                <w:b w:val="0"/>
                <w:bCs w:val="0"/>
              </w:rPr>
            </w:pPr>
            <w:r w:rsidRPr="000878CF">
              <w:rPr>
                <w:b w:val="0"/>
                <w:bCs w:val="0"/>
              </w:rPr>
              <w:t>Aceros, fundiciones, aleación, propiedades, reciclaje.</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7" w14:textId="77777777" w:rsidR="00FF258C" w:rsidRDefault="00FF258C">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14:paraId="4D530C4D" w14:textId="77777777" w:rsidR="00914CE1" w:rsidRDefault="00914CE1" w:rsidP="00914CE1">
      <w:pPr>
        <w:pStyle w:val="Normal0"/>
        <w:pBdr>
          <w:top w:val="nil"/>
          <w:left w:val="nil"/>
          <w:bottom w:val="nil"/>
          <w:right w:val="nil"/>
          <w:between w:val="nil"/>
        </w:pBdr>
        <w:jc w:val="both"/>
        <w:rPr>
          <w:b/>
          <w:color w:val="000000"/>
          <w:szCs w:val="20"/>
        </w:rPr>
      </w:pPr>
    </w:p>
    <w:p w14:paraId="0A836419" w14:textId="77777777" w:rsidR="00421ED3" w:rsidRDefault="00421ED3" w:rsidP="00421ED3">
      <w:pPr>
        <w:pStyle w:val="ListParagraph"/>
        <w:numPr>
          <w:ilvl w:val="0"/>
          <w:numId w:val="14"/>
        </w:numPr>
        <w:spacing w:before="0" w:after="160" w:line="259" w:lineRule="auto"/>
      </w:pPr>
      <w:r w:rsidRPr="00B62DC5">
        <w:t>Aceros</w:t>
      </w:r>
    </w:p>
    <w:p w14:paraId="6DA3CB80" w14:textId="77777777" w:rsidR="00421ED3" w:rsidRDefault="00421ED3" w:rsidP="00421ED3">
      <w:pPr>
        <w:pStyle w:val="ListParagraph"/>
        <w:numPr>
          <w:ilvl w:val="1"/>
          <w:numId w:val="14"/>
        </w:numPr>
        <w:spacing w:before="0" w:after="160" w:line="259" w:lineRule="auto"/>
      </w:pPr>
      <w:r w:rsidRPr="00B62DC5">
        <w:t>Influencia de los elementos de aleación en el acero</w:t>
      </w:r>
    </w:p>
    <w:p w14:paraId="25B2A03B" w14:textId="77777777" w:rsidR="00421ED3" w:rsidRDefault="00421ED3" w:rsidP="00421ED3">
      <w:pPr>
        <w:pStyle w:val="ListParagraph"/>
        <w:numPr>
          <w:ilvl w:val="1"/>
          <w:numId w:val="14"/>
        </w:numPr>
        <w:spacing w:before="0" w:after="160" w:line="259" w:lineRule="auto"/>
      </w:pPr>
      <w:r w:rsidRPr="006C0864">
        <w:t>Aplicaciones de los aceros</w:t>
      </w:r>
    </w:p>
    <w:p w14:paraId="004EED16" w14:textId="0A9394CF" w:rsidR="00293976" w:rsidRPr="00DB7AEE" w:rsidRDefault="00421ED3" w:rsidP="00DB7AEE">
      <w:pPr>
        <w:pStyle w:val="ListParagraph"/>
        <w:numPr>
          <w:ilvl w:val="1"/>
          <w:numId w:val="14"/>
        </w:numPr>
        <w:spacing w:before="0" w:after="160" w:line="259" w:lineRule="auto"/>
      </w:pPr>
      <w:r w:rsidRPr="006C0864">
        <w:t>Fundiciones</w:t>
      </w:r>
    </w:p>
    <w:p w14:paraId="00000029" w14:textId="148464B6" w:rsidR="00FF258C" w:rsidRDefault="00FF258C" w:rsidP="00294F70"/>
    <w:p w14:paraId="6B00AA78" w14:textId="341E3226" w:rsidR="00042B48" w:rsidRPr="00042B48" w:rsidRDefault="00D376E1" w:rsidP="00042B48">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7497DF5E" w14:textId="77777777" w:rsidR="00042B48" w:rsidRDefault="00042B48" w:rsidP="00042B48">
      <w:pPr>
        <w:pStyle w:val="Normal0"/>
        <w:pBdr>
          <w:top w:val="nil"/>
          <w:left w:val="nil"/>
          <w:bottom w:val="nil"/>
          <w:right w:val="nil"/>
          <w:between w:val="nil"/>
        </w:pBdr>
        <w:jc w:val="both"/>
        <w:rPr>
          <w:bCs/>
          <w:lang w:val="es-MX"/>
        </w:rPr>
      </w:pPr>
      <w:r w:rsidRPr="00042B48">
        <w:rPr>
          <w:bCs/>
          <w:lang w:val="es-MX"/>
        </w:rPr>
        <w:t>El acero y las fundiciones son materiales fundamentales en la industria moderna debido a sus múltiples aplicaciones y su relevancia en la construcción de infraestructuras, desde puentes y edificios hasta componentes industriales. Estos materiales ferrosos, formados principalmente por aleaciones de hierro y carbono, ofrecen una gran variedad de propiedades que los hacen adecuados para diferentes usos, desde piezas mecánicas hasta estructuras arquitectónicas.</w:t>
      </w:r>
    </w:p>
    <w:tbl>
      <w:tblPr>
        <w:tblStyle w:val="TableNormal1"/>
        <w:tblW w:w="0" w:type="auto"/>
        <w:tblInd w:w="5" w:type="dxa"/>
        <w:tblLook w:val="04A0" w:firstRow="1" w:lastRow="0" w:firstColumn="1" w:lastColumn="0" w:noHBand="0" w:noVBand="1"/>
      </w:tblPr>
      <w:tblGrid>
        <w:gridCol w:w="6374"/>
        <w:gridCol w:w="3588"/>
      </w:tblGrid>
      <w:tr w:rsidR="00042B48" w14:paraId="22CE521E" w14:textId="77777777" w:rsidTr="00042B48">
        <w:tc>
          <w:tcPr>
            <w:tcW w:w="6374" w:type="dxa"/>
            <w:shd w:val="clear" w:color="auto" w:fill="0BD0D9" w:themeFill="accent3"/>
          </w:tcPr>
          <w:p w14:paraId="68F70617" w14:textId="2C2460C7" w:rsidR="00042B48" w:rsidRDefault="00042B48" w:rsidP="009B0835">
            <w:pPr>
              <w:pStyle w:val="Normal0"/>
              <w:ind w:left="720"/>
              <w:jc w:val="both"/>
              <w:rPr>
                <w:bCs/>
                <w:lang w:val="es-MX"/>
              </w:rPr>
            </w:pPr>
            <w:r w:rsidRPr="00042B48">
              <w:rPr>
                <w:bCs/>
                <w:color w:val="FFFFFF" w:themeColor="background1"/>
                <w:lang w:val="es-MX"/>
              </w:rPr>
              <w:t>La fabricación de aceros incluye procesos que involucran la reducción de hierro y la incorporación de elementos de aleación, como cromo, níquel y manganeso, que mejoran sus propiedades, como la resistencia a la corrosión y la durabilidad. La composición y el tratamiento térmico de cada tipo de acero determinan su dureza, tenacidad y maleabilidad, permitiendo su adaptación a distintos campos industriales.</w:t>
            </w:r>
          </w:p>
        </w:tc>
        <w:tc>
          <w:tcPr>
            <w:tcW w:w="3588" w:type="dxa"/>
            <w:shd w:val="clear" w:color="auto" w:fill="0BD0D9" w:themeFill="accent3"/>
          </w:tcPr>
          <w:p w14:paraId="67B195D7" w14:textId="1BF7C7BD" w:rsidR="00042B48" w:rsidRDefault="009B0835" w:rsidP="009B0835">
            <w:pPr>
              <w:pStyle w:val="Normal0"/>
              <w:jc w:val="center"/>
              <w:rPr>
                <w:bCs/>
                <w:lang w:val="es-MX"/>
              </w:rPr>
            </w:pPr>
            <w:commentRangeStart w:id="0"/>
            <w:r>
              <w:rPr>
                <w:noProof/>
              </w:rPr>
              <w:drawing>
                <wp:inline distT="0" distB="0" distL="0" distR="0" wp14:anchorId="253CB104" wp14:editId="4F94C267">
                  <wp:extent cx="1998345" cy="1119009"/>
                  <wp:effectExtent l="0" t="0" r="1905" b="5080"/>
                  <wp:docPr id="379549495" name="Picture 1" descr="A photo of an industrial setting shows a large metal valve in a petrochemical plant. Two workers appear to be inspecting it, surrounded by metal structures and pipes, under bright orange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hoto of an industrial setting shows a large metal valve in a petrochemical plant. Two workers appear to be inspecting it, surrounded by metal structures and pipes, under bright orange ligh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07395" cy="1124077"/>
                          </a:xfrm>
                          <a:prstGeom prst="rect">
                            <a:avLst/>
                          </a:prstGeom>
                          <a:noFill/>
                          <a:ln>
                            <a:noFill/>
                          </a:ln>
                        </pic:spPr>
                      </pic:pic>
                    </a:graphicData>
                  </a:graphic>
                </wp:inline>
              </w:drawing>
            </w:r>
            <w:commentRangeEnd w:id="0"/>
            <w:r>
              <w:rPr>
                <w:rStyle w:val="CommentReference"/>
              </w:rPr>
              <w:commentReference w:id="0"/>
            </w:r>
          </w:p>
        </w:tc>
      </w:tr>
    </w:tbl>
    <w:p w14:paraId="00E633C2" w14:textId="77777777" w:rsidR="00042B48" w:rsidRPr="00042B48" w:rsidRDefault="00042B48" w:rsidP="00042B48">
      <w:pPr>
        <w:pStyle w:val="Normal0"/>
        <w:pBdr>
          <w:top w:val="nil"/>
          <w:left w:val="nil"/>
          <w:bottom w:val="nil"/>
          <w:right w:val="nil"/>
          <w:between w:val="nil"/>
        </w:pBdr>
        <w:jc w:val="both"/>
        <w:rPr>
          <w:bCs/>
          <w:lang w:val="es-MX"/>
        </w:rPr>
      </w:pPr>
      <w:r w:rsidRPr="00042B48">
        <w:rPr>
          <w:bCs/>
          <w:lang w:val="es-MX"/>
        </w:rPr>
        <w:t>Las fundiciones, por su parte, son aleaciones de hierro y carbono con un mayor porcentaje de carbono que el acero, lo que les otorga una mayor fluidez para el proceso de colada. Existen diferentes tipos de fundiciones, como la blanca, gris y nodular, cada una con características específicas que las hacen útiles para fabricar componentes de gran espesor y piezas complejas. Además, el reciclaje y la optimización de los procesos de fabricación ayudan a reducir el impacto ambiental de la industria siderúrgica.</w:t>
      </w:r>
    </w:p>
    <w:p w14:paraId="00000041" w14:textId="77777777" w:rsidR="00FF258C" w:rsidRDefault="00FF258C">
      <w:pPr>
        <w:pStyle w:val="Normal0"/>
        <w:pBdr>
          <w:top w:val="nil"/>
          <w:left w:val="nil"/>
          <w:bottom w:val="nil"/>
          <w:right w:val="nil"/>
          <w:between w:val="nil"/>
        </w:pBdr>
        <w:rPr>
          <w:b/>
          <w:szCs w:val="20"/>
        </w:rPr>
      </w:pPr>
    </w:p>
    <w:p w14:paraId="00000043" w14:textId="57AAAA18" w:rsidR="00FF258C" w:rsidRPr="00587958" w:rsidRDefault="00D376E1" w:rsidP="00587958">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77230561" w14:textId="77C20582" w:rsidR="00C60768" w:rsidRDefault="00C60768" w:rsidP="00C60768">
      <w:pPr>
        <w:pStyle w:val="Normal0"/>
        <w:numPr>
          <w:ilvl w:val="3"/>
          <w:numId w:val="4"/>
        </w:numPr>
        <w:rPr>
          <w:b/>
          <w:szCs w:val="20"/>
        </w:rPr>
      </w:pPr>
      <w:r w:rsidRPr="00C60768">
        <w:rPr>
          <w:b/>
          <w:szCs w:val="20"/>
        </w:rPr>
        <w:t>Aceros</w:t>
      </w:r>
    </w:p>
    <w:tbl>
      <w:tblPr>
        <w:tblStyle w:val="NormalTable1"/>
        <w:tblW w:w="0" w:type="auto"/>
        <w:tblInd w:w="5" w:type="dxa"/>
        <w:shd w:val="clear" w:color="auto" w:fill="C4EEFF" w:themeFill="accent2" w:themeFillTint="33"/>
        <w:tblLook w:val="04A0" w:firstRow="1" w:lastRow="0" w:firstColumn="1" w:lastColumn="0" w:noHBand="0" w:noVBand="1"/>
      </w:tblPr>
      <w:tblGrid>
        <w:gridCol w:w="6091"/>
        <w:gridCol w:w="3871"/>
      </w:tblGrid>
      <w:tr w:rsidR="00FA0CB4" w14:paraId="3CB1F0CC" w14:textId="77777777" w:rsidTr="00697B3E">
        <w:tc>
          <w:tcPr>
            <w:tcW w:w="6091" w:type="dxa"/>
            <w:shd w:val="clear" w:color="auto" w:fill="C4EEFF" w:themeFill="accent2" w:themeFillTint="33"/>
            <w:vAlign w:val="center"/>
          </w:tcPr>
          <w:p w14:paraId="0DC7F98E" w14:textId="58EFC163" w:rsidR="00FA0CB4" w:rsidRDefault="00FA0CB4" w:rsidP="00697B3E">
            <w:pPr>
              <w:pStyle w:val="Normal0"/>
              <w:rPr>
                <w:b/>
                <w:szCs w:val="20"/>
              </w:rPr>
            </w:pPr>
            <w:r w:rsidRPr="00FA0CB4">
              <w:rPr>
                <w:bCs/>
                <w:szCs w:val="20"/>
              </w:rPr>
              <w:t>El acero es, esencialmente, una aleación de hierro y carbono (entre un 0,05 % y menos de un 2 % de carbono). A veces, se añaden otros elementos de aleación, como cromo (Cr) o níquel (Ni), para cumplir con fines específicos. Dado que el acero está compuesto principalmente de hierro altamente refinado (más del 98 %), su fabricación comienza con la reducción del hierro (producción de arrabio), que posteriormente se transforma en acero.</w:t>
            </w:r>
          </w:p>
        </w:tc>
        <w:tc>
          <w:tcPr>
            <w:tcW w:w="3871" w:type="dxa"/>
            <w:shd w:val="clear" w:color="auto" w:fill="C4EEFF" w:themeFill="accent2" w:themeFillTint="33"/>
          </w:tcPr>
          <w:p w14:paraId="5A8E201F" w14:textId="25FA9C95" w:rsidR="00FA0CB4" w:rsidRDefault="00587958" w:rsidP="00587958">
            <w:pPr>
              <w:pStyle w:val="Normal0"/>
              <w:jc w:val="center"/>
              <w:rPr>
                <w:b/>
                <w:szCs w:val="20"/>
              </w:rPr>
            </w:pPr>
            <w:commentRangeStart w:id="1"/>
            <w:r>
              <w:rPr>
                <w:noProof/>
              </w:rPr>
              <w:drawing>
                <wp:inline distT="0" distB="0" distL="0" distR="0" wp14:anchorId="66F61B62" wp14:editId="5CA0E2AD">
                  <wp:extent cx="2085034" cy="1390650"/>
                  <wp:effectExtent l="0" t="0" r="0" b="0"/>
                  <wp:docPr id="1061495216" name="Picture 3" descr="Rolls of galvanized steel sheet inside the factory or war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lls of galvanized steel sheet inside the factory or warehous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9831" cy="1393849"/>
                          </a:xfrm>
                          <a:prstGeom prst="rect">
                            <a:avLst/>
                          </a:prstGeom>
                          <a:noFill/>
                          <a:ln>
                            <a:noFill/>
                          </a:ln>
                        </pic:spPr>
                      </pic:pic>
                    </a:graphicData>
                  </a:graphic>
                </wp:inline>
              </w:drawing>
            </w:r>
            <w:commentRangeEnd w:id="1"/>
            <w:r>
              <w:rPr>
                <w:rStyle w:val="CommentReference"/>
              </w:rPr>
              <w:commentReference w:id="1"/>
            </w:r>
          </w:p>
          <w:p w14:paraId="4BBD6AAB" w14:textId="77777777" w:rsidR="00587958" w:rsidRPr="00587958" w:rsidRDefault="00587958" w:rsidP="00587958">
            <w:pPr>
              <w:ind w:firstLine="720"/>
            </w:pPr>
          </w:p>
        </w:tc>
      </w:tr>
    </w:tbl>
    <w:p w14:paraId="6A6AB475" w14:textId="77777777" w:rsidR="00FA0CB4" w:rsidRPr="00AF59AC" w:rsidRDefault="00FA0CB4" w:rsidP="00FA0CB4">
      <w:pPr>
        <w:pStyle w:val="Normal0"/>
        <w:rPr>
          <w:b/>
          <w:szCs w:val="20"/>
        </w:rPr>
      </w:pPr>
    </w:p>
    <w:p w14:paraId="15925858" w14:textId="79980B20" w:rsidR="00C60768" w:rsidRPr="00C60768" w:rsidRDefault="00C60768" w:rsidP="00C60768">
      <w:pPr>
        <w:pStyle w:val="Normal0"/>
        <w:rPr>
          <w:bCs/>
          <w:szCs w:val="20"/>
        </w:rPr>
      </w:pPr>
    </w:p>
    <w:p w14:paraId="2A53F66C" w14:textId="77777777" w:rsidR="00C60768" w:rsidRDefault="00C60768" w:rsidP="00C60768">
      <w:pPr>
        <w:pStyle w:val="Normal0"/>
        <w:rPr>
          <w:bCs/>
          <w:szCs w:val="20"/>
        </w:rPr>
      </w:pPr>
    </w:p>
    <w:p w14:paraId="02AA7D4D" w14:textId="77777777" w:rsidR="00587958" w:rsidRDefault="00587958" w:rsidP="00C60768">
      <w:pPr>
        <w:pStyle w:val="Normal0"/>
        <w:rPr>
          <w:bCs/>
          <w:szCs w:val="20"/>
        </w:rPr>
      </w:pPr>
    </w:p>
    <w:p w14:paraId="47A33E7B" w14:textId="77777777" w:rsidR="00587958" w:rsidRPr="00C60768" w:rsidRDefault="00587958" w:rsidP="00C60768">
      <w:pPr>
        <w:pStyle w:val="Normal0"/>
        <w:rPr>
          <w:bCs/>
          <w:szCs w:val="20"/>
        </w:rPr>
      </w:pPr>
    </w:p>
    <w:p w14:paraId="72214787" w14:textId="3A6B65AE" w:rsidR="00C60768" w:rsidRPr="00C60768" w:rsidRDefault="00C60768" w:rsidP="00C60768">
      <w:pPr>
        <w:pStyle w:val="Normal0"/>
        <w:rPr>
          <w:b/>
          <w:szCs w:val="20"/>
        </w:rPr>
      </w:pPr>
    </w:p>
    <w:p w14:paraId="03323B3C" w14:textId="0B51521B" w:rsidR="00445BE8" w:rsidRPr="00421ED3" w:rsidRDefault="005203CF" w:rsidP="00445BE8">
      <w:pPr>
        <w:pStyle w:val="Normal0"/>
        <w:rPr>
          <w:bCs/>
        </w:rPr>
      </w:pPr>
      <w:r w:rsidRPr="005203CF">
        <w:rPr>
          <w:bCs/>
        </w:rPr>
        <w:t>El acero presenta un color blanco grisáceo, y su punto de fusión varía entre 1300 y 1530 grados Celsius, dependiendo del porcentaje de carbono y otros elementos de aleación.</w:t>
      </w:r>
    </w:p>
    <w:p w14:paraId="422C77C3" w14:textId="2F8E1755" w:rsidR="006514A4" w:rsidRPr="00445BE8" w:rsidRDefault="006514A4" w:rsidP="00445BE8">
      <w:pPr>
        <w:pStyle w:val="Normal0"/>
        <w:rPr>
          <w:lang w:val="es-MX"/>
        </w:rPr>
      </w:pPr>
      <w:r w:rsidRPr="006514A4">
        <w:rPr>
          <w:bCs/>
        </w:rPr>
        <w:t>A continuación, se presentan algunas de las principales propiedades del acero que lo hacen esencial en diversas aplicaciones industriales:</w:t>
      </w:r>
    </w:p>
    <w:tbl>
      <w:tblPr>
        <w:tblStyle w:val="TableGrid"/>
        <w:tblW w:w="0" w:type="auto"/>
        <w:tblLook w:val="04A0" w:firstRow="1" w:lastRow="0" w:firstColumn="1" w:lastColumn="0" w:noHBand="0" w:noVBand="1"/>
      </w:tblPr>
      <w:tblGrid>
        <w:gridCol w:w="9962"/>
      </w:tblGrid>
      <w:tr w:rsidR="00DB7AEE" w14:paraId="391EF2B4" w14:textId="77777777" w:rsidTr="00DB7AEE">
        <w:tc>
          <w:tcPr>
            <w:tcW w:w="9962" w:type="dxa"/>
            <w:shd w:val="clear" w:color="auto" w:fill="7CCA62" w:themeFill="accent5"/>
          </w:tcPr>
          <w:p w14:paraId="24ABE1BD" w14:textId="77777777" w:rsidR="00DB7AEE" w:rsidRDefault="00DB7AEE" w:rsidP="00DB7AEE">
            <w:pPr>
              <w:pStyle w:val="Normal0"/>
              <w:jc w:val="center"/>
              <w:rPr>
                <w:lang w:val="es-MX"/>
              </w:rPr>
            </w:pPr>
            <w:proofErr w:type="spellStart"/>
            <w:r>
              <w:rPr>
                <w:lang w:val="es-MX"/>
              </w:rPr>
              <w:t>SLIDE</w:t>
            </w:r>
            <w:proofErr w:type="spellEnd"/>
          </w:p>
          <w:p w14:paraId="13C64A59" w14:textId="77742164" w:rsidR="00DB7AEE" w:rsidRDefault="00DB7AEE" w:rsidP="00DB7AEE">
            <w:pPr>
              <w:pStyle w:val="Normal0"/>
              <w:jc w:val="center"/>
              <w:rPr>
                <w:lang w:val="es-MX"/>
              </w:rPr>
            </w:pPr>
            <w:proofErr w:type="spellStart"/>
            <w:r>
              <w:rPr>
                <w:lang w:val="es-MX"/>
              </w:rPr>
              <w:t>CF04_</w:t>
            </w:r>
            <w:r w:rsidRPr="00DB7AEE">
              <w:rPr>
                <w:lang w:val="es-MX"/>
              </w:rPr>
              <w:t>1</w:t>
            </w:r>
            <w:r>
              <w:rPr>
                <w:lang w:val="es-MX"/>
              </w:rPr>
              <w:t>_</w:t>
            </w:r>
            <w:r w:rsidRPr="00DB7AEE">
              <w:rPr>
                <w:lang w:val="es-MX"/>
              </w:rPr>
              <w:t>Aceros</w:t>
            </w:r>
            <w:proofErr w:type="spellEnd"/>
          </w:p>
        </w:tc>
      </w:tr>
    </w:tbl>
    <w:p w14:paraId="4283678D" w14:textId="77777777" w:rsidR="005203CF" w:rsidRDefault="005203CF" w:rsidP="007F5238">
      <w:pPr>
        <w:pStyle w:val="Normal0"/>
        <w:rPr>
          <w:lang w:val="es-MX"/>
        </w:rPr>
      </w:pPr>
    </w:p>
    <w:p w14:paraId="14B85E51" w14:textId="0007146F" w:rsidR="005203CF" w:rsidRDefault="005203CF" w:rsidP="007F5238">
      <w:pPr>
        <w:pStyle w:val="Normal0"/>
        <w:rPr>
          <w:b/>
          <w:szCs w:val="20"/>
        </w:rPr>
      </w:pPr>
      <w:r w:rsidRPr="00BA6CBD">
        <w:rPr>
          <w:b/>
          <w:szCs w:val="20"/>
          <w:highlight w:val="green"/>
        </w:rPr>
        <w:t>Tipos de acero</w:t>
      </w:r>
    </w:p>
    <w:p w14:paraId="340A101B" w14:textId="77777777" w:rsidR="003B3C97" w:rsidRDefault="003B3C97" w:rsidP="003B3C97">
      <w:pPr>
        <w:pStyle w:val="Normal0"/>
        <w:rPr>
          <w:lang w:val="es-MX"/>
        </w:rPr>
      </w:pPr>
      <w:r w:rsidRPr="003B3C97">
        <w:rPr>
          <w:lang w:val="es-MX"/>
        </w:rPr>
        <w:t>Existen diversos tipos de acero, cada uno con características específicas que los hacen adecuados para diferentes aplicaciones industriales. A continuación, se presenta una breve descripción de los principales tipos de acero y sus usos:</w:t>
      </w:r>
    </w:p>
    <w:tbl>
      <w:tblPr>
        <w:tblStyle w:val="TableGrid"/>
        <w:tblW w:w="0" w:type="auto"/>
        <w:tblLook w:val="04A0" w:firstRow="1" w:lastRow="0" w:firstColumn="1" w:lastColumn="0" w:noHBand="0" w:noVBand="1"/>
      </w:tblPr>
      <w:tblGrid>
        <w:gridCol w:w="9962"/>
      </w:tblGrid>
      <w:tr w:rsidR="0069623E" w14:paraId="28918749" w14:textId="77777777" w:rsidTr="0069623E">
        <w:tc>
          <w:tcPr>
            <w:tcW w:w="9962" w:type="dxa"/>
            <w:shd w:val="clear" w:color="auto" w:fill="7CCA62" w:themeFill="accent5"/>
          </w:tcPr>
          <w:p w14:paraId="3D9A340B" w14:textId="23714143" w:rsidR="0069623E" w:rsidRDefault="0069623E" w:rsidP="0069623E">
            <w:pPr>
              <w:pStyle w:val="Normal0"/>
              <w:jc w:val="center"/>
              <w:rPr>
                <w:lang w:val="es-MX"/>
              </w:rPr>
            </w:pPr>
            <w:r>
              <w:rPr>
                <w:lang w:val="es-MX"/>
              </w:rPr>
              <w:t>ACORDEÓN</w:t>
            </w:r>
          </w:p>
          <w:p w14:paraId="439E3CDB" w14:textId="7CCC3A75" w:rsidR="0069623E" w:rsidRDefault="0069623E" w:rsidP="0069623E">
            <w:pPr>
              <w:pStyle w:val="Normal0"/>
              <w:jc w:val="center"/>
              <w:rPr>
                <w:lang w:val="es-MX"/>
              </w:rPr>
            </w:pPr>
            <w:proofErr w:type="spellStart"/>
            <w:r>
              <w:rPr>
                <w:lang w:val="es-MX"/>
              </w:rPr>
              <w:t>CF04_</w:t>
            </w:r>
            <w:r>
              <w:rPr>
                <w:lang w:val="es-MX"/>
              </w:rPr>
              <w:t>1_</w:t>
            </w:r>
            <w:r w:rsidRPr="0069623E">
              <w:rPr>
                <w:lang w:val="es-MX"/>
              </w:rPr>
              <w:t>Tipos</w:t>
            </w:r>
            <w:proofErr w:type="spellEnd"/>
            <w:r w:rsidRPr="0069623E">
              <w:rPr>
                <w:lang w:val="es-MX"/>
              </w:rPr>
              <w:t xml:space="preserve"> de acero</w:t>
            </w:r>
          </w:p>
        </w:tc>
      </w:tr>
    </w:tbl>
    <w:p w14:paraId="5F299DC9" w14:textId="77777777" w:rsidR="007F5238" w:rsidRPr="007F5238" w:rsidRDefault="007F5238" w:rsidP="007F5238">
      <w:pPr>
        <w:pStyle w:val="Normal0"/>
        <w:rPr>
          <w:lang w:val="es-MX"/>
        </w:rPr>
      </w:pPr>
    </w:p>
    <w:p w14:paraId="42F03332" w14:textId="77777777" w:rsidR="003B3C97" w:rsidRDefault="00DC1324" w:rsidP="00BA6CBD">
      <w:pPr>
        <w:pStyle w:val="Normal0"/>
        <w:numPr>
          <w:ilvl w:val="1"/>
          <w:numId w:val="9"/>
        </w:numPr>
        <w:rPr>
          <w:lang w:val="es-MX"/>
        </w:rPr>
      </w:pPr>
      <w:bookmarkStart w:id="2" w:name="_Hlk180413344"/>
      <w:r w:rsidRPr="00DC1324">
        <w:rPr>
          <w:b/>
          <w:bCs/>
          <w:lang w:val="es-MX"/>
        </w:rPr>
        <w:t>Influencia de los elementos de aleación en el acero</w:t>
      </w:r>
      <w:bookmarkEnd w:id="2"/>
    </w:p>
    <w:tbl>
      <w:tblPr>
        <w:tblStyle w:val="TableNormal1"/>
        <w:tblW w:w="0" w:type="auto"/>
        <w:tblInd w:w="5" w:type="dxa"/>
        <w:tblLook w:val="04A0" w:firstRow="1" w:lastRow="0" w:firstColumn="1" w:lastColumn="0" w:noHBand="0" w:noVBand="1"/>
      </w:tblPr>
      <w:tblGrid>
        <w:gridCol w:w="6577"/>
        <w:gridCol w:w="3390"/>
      </w:tblGrid>
      <w:tr w:rsidR="00697B3E" w14:paraId="0509CB02" w14:textId="77777777" w:rsidTr="00697B3E">
        <w:tc>
          <w:tcPr>
            <w:tcW w:w="6658" w:type="dxa"/>
          </w:tcPr>
          <w:p w14:paraId="75E5A828" w14:textId="77777777" w:rsidR="00697B3E" w:rsidRDefault="00697B3E" w:rsidP="00697B3E">
            <w:pPr>
              <w:pStyle w:val="Normal0"/>
              <w:jc w:val="both"/>
              <w:rPr>
                <w:lang w:val="es-MX"/>
              </w:rPr>
            </w:pPr>
          </w:p>
          <w:p w14:paraId="38F9AD99" w14:textId="77777777" w:rsidR="00697B3E" w:rsidRDefault="00697B3E" w:rsidP="00697B3E">
            <w:pPr>
              <w:pStyle w:val="Normal0"/>
              <w:jc w:val="both"/>
              <w:rPr>
                <w:lang w:val="es-MX"/>
              </w:rPr>
            </w:pPr>
          </w:p>
          <w:p w14:paraId="0EBBBF9D" w14:textId="067105D7" w:rsidR="00697B3E" w:rsidRDefault="00697B3E" w:rsidP="00697B3E">
            <w:pPr>
              <w:pStyle w:val="Normal0"/>
              <w:jc w:val="both"/>
              <w:rPr>
                <w:lang w:val="es-MX"/>
              </w:rPr>
            </w:pPr>
            <w:r w:rsidRPr="00DC1324">
              <w:rPr>
                <w:lang w:val="es-MX"/>
              </w:rPr>
              <w:t>Los aceros contienen elementos de aleación que mejoran sus características fundamentales. La influencia de estos elementos es variada, y al ajustar el porcentaje adecuado, se pueden obtener aceros con propiedades muy diferentes.</w:t>
            </w:r>
          </w:p>
        </w:tc>
        <w:tc>
          <w:tcPr>
            <w:tcW w:w="3304" w:type="dxa"/>
          </w:tcPr>
          <w:p w14:paraId="53B294F8" w14:textId="5FDB64C8" w:rsidR="00697B3E" w:rsidRDefault="00697B3E" w:rsidP="003B3C97">
            <w:pPr>
              <w:pStyle w:val="Normal0"/>
              <w:rPr>
                <w:lang w:val="es-MX"/>
              </w:rPr>
            </w:pPr>
            <w:commentRangeStart w:id="3"/>
            <w:r>
              <w:rPr>
                <w:noProof/>
              </w:rPr>
              <w:drawing>
                <wp:inline distT="0" distB="0" distL="0" distR="0" wp14:anchorId="0CA5E023" wp14:editId="2BB8BB94">
                  <wp:extent cx="2150745" cy="1434477"/>
                  <wp:effectExtent l="0" t="0" r="1905" b="0"/>
                  <wp:docPr id="1213929118" name="Picture 4" descr="Female entrepreneur and male colleague examining steel roll while standing in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emale entrepreneur and male colleague examining steel roll while standing in factor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54594" cy="1437044"/>
                          </a:xfrm>
                          <a:prstGeom prst="rect">
                            <a:avLst/>
                          </a:prstGeom>
                          <a:noFill/>
                          <a:ln>
                            <a:noFill/>
                          </a:ln>
                        </pic:spPr>
                      </pic:pic>
                    </a:graphicData>
                  </a:graphic>
                </wp:inline>
              </w:drawing>
            </w:r>
            <w:commentRangeEnd w:id="3"/>
            <w:r>
              <w:rPr>
                <w:rStyle w:val="CommentReference"/>
              </w:rPr>
              <w:commentReference w:id="3"/>
            </w:r>
          </w:p>
        </w:tc>
      </w:tr>
    </w:tbl>
    <w:p w14:paraId="5490FCF3" w14:textId="0ED6F7DA" w:rsidR="00DC1324" w:rsidRPr="00DC1324" w:rsidRDefault="00DC1324" w:rsidP="003B3C97">
      <w:pPr>
        <w:pStyle w:val="Normal0"/>
        <w:rPr>
          <w:lang w:val="es-MX"/>
        </w:rPr>
      </w:pPr>
    </w:p>
    <w:p w14:paraId="5944EA57" w14:textId="77777777" w:rsidR="00DC1324" w:rsidRDefault="00DC1324" w:rsidP="00DC1324">
      <w:pPr>
        <w:pStyle w:val="Normal0"/>
        <w:rPr>
          <w:lang w:val="es-MX"/>
        </w:rPr>
      </w:pPr>
      <w:r w:rsidRPr="00DC1324">
        <w:rPr>
          <w:lang w:val="es-MX"/>
        </w:rPr>
        <w:t>Es posible fabricar piezas de gran espesor con alta resistencia en su interior, herramientas resistentes a la corrosión, componentes mecánicos que combinan una gran dureza con tenacidad, y mecanismos que conservan su resistencia incluso a altas temperaturas. También se pueden crear moldes de formas complejas que no se deformen ni agrieten durante el tratamiento térmico.</w:t>
      </w:r>
    </w:p>
    <w:tbl>
      <w:tblPr>
        <w:tblStyle w:val="TableGrid"/>
        <w:tblW w:w="0" w:type="auto"/>
        <w:tblLook w:val="04A0" w:firstRow="1" w:lastRow="0" w:firstColumn="1" w:lastColumn="0" w:noHBand="0" w:noVBand="1"/>
      </w:tblPr>
      <w:tblGrid>
        <w:gridCol w:w="9962"/>
      </w:tblGrid>
      <w:tr w:rsidR="00FC2B04" w14:paraId="48E51599" w14:textId="77777777" w:rsidTr="00FC2B04">
        <w:tc>
          <w:tcPr>
            <w:tcW w:w="9962" w:type="dxa"/>
            <w:shd w:val="clear" w:color="auto" w:fill="7CCA62" w:themeFill="accent5"/>
          </w:tcPr>
          <w:p w14:paraId="6597B47C" w14:textId="6A2B4E6F" w:rsidR="00FC2B04" w:rsidRDefault="00FC2B04" w:rsidP="00FC2B04">
            <w:pPr>
              <w:pStyle w:val="Normal0"/>
              <w:jc w:val="center"/>
              <w:rPr>
                <w:lang w:val="es-MX"/>
              </w:rPr>
            </w:pPr>
            <w:r>
              <w:rPr>
                <w:lang w:val="es-MX"/>
              </w:rPr>
              <w:t xml:space="preserve">PESTAÑAS </w:t>
            </w:r>
          </w:p>
          <w:p w14:paraId="2B03B936" w14:textId="4B900DD6" w:rsidR="00FC2B04" w:rsidRPr="00FC2B04" w:rsidRDefault="00FC2B04" w:rsidP="00FC2B04">
            <w:pPr>
              <w:pStyle w:val="Normal0"/>
              <w:jc w:val="center"/>
              <w:rPr>
                <w:lang w:val="es-MX"/>
              </w:rPr>
            </w:pPr>
            <w:proofErr w:type="spellStart"/>
            <w:r w:rsidRPr="00FC2B04">
              <w:rPr>
                <w:lang w:val="es-MX"/>
              </w:rPr>
              <w:t>CF04_1.1_</w:t>
            </w:r>
            <w:r w:rsidRPr="00FC2B04">
              <w:rPr>
                <w:lang w:val="es-MX"/>
              </w:rPr>
              <w:t>Influencia</w:t>
            </w:r>
            <w:proofErr w:type="spellEnd"/>
            <w:r w:rsidRPr="00FC2B04">
              <w:rPr>
                <w:lang w:val="es-MX"/>
              </w:rPr>
              <w:t xml:space="preserve"> de los elementos de aleación en el acero</w:t>
            </w:r>
          </w:p>
        </w:tc>
      </w:tr>
    </w:tbl>
    <w:p w14:paraId="6BE4FA24" w14:textId="77777777" w:rsidR="00C60768" w:rsidRDefault="00C60768" w:rsidP="00C60768">
      <w:pPr>
        <w:pStyle w:val="Normal0"/>
        <w:rPr>
          <w:bCs/>
          <w:szCs w:val="20"/>
        </w:rPr>
      </w:pPr>
    </w:p>
    <w:p w14:paraId="1CAE095F" w14:textId="76B67270" w:rsidR="00F12DBD" w:rsidRPr="00F12DBD" w:rsidRDefault="00F12DBD" w:rsidP="00BA6CBD">
      <w:pPr>
        <w:pStyle w:val="Normal0"/>
        <w:numPr>
          <w:ilvl w:val="1"/>
          <w:numId w:val="9"/>
        </w:numPr>
        <w:rPr>
          <w:lang w:val="es-MX"/>
        </w:rPr>
      </w:pPr>
      <w:bookmarkStart w:id="4" w:name="_Hlk180413375"/>
      <w:r w:rsidRPr="00F12DBD">
        <w:rPr>
          <w:b/>
          <w:bCs/>
          <w:lang w:val="es-MX"/>
        </w:rPr>
        <w:lastRenderedPageBreak/>
        <w:t>Aplicaciones de los aceros</w:t>
      </w:r>
      <w:bookmarkEnd w:id="4"/>
    </w:p>
    <w:p w14:paraId="689A76E0" w14:textId="494C0419" w:rsidR="00643158" w:rsidRDefault="00BB7CE4" w:rsidP="00750995">
      <w:pPr>
        <w:jc w:val="both"/>
      </w:pPr>
      <w:r w:rsidRPr="00BB7CE4">
        <w:t>Los aceros se aplican en una amplia variedad de industrias y productos gracias a sus propiedades como resistencia y durabilidad. Se emplean en la construcción de estructuras, maquinaria, automóviles, y elementos de uso cotidiano como utensilios de cocina y electrodomésticos. También son esenciales en la fabricación de componentes industriales, herramientas de corte, piezas de maquinaria pesada, y productos sanitarios y decorativos. Cada tipo de acero, como el acero al carbono, los aceros aleados con cromo, níquel o molibdeno, y los aceros inoxidables, se utiliza según sus características específicas para satisfacer distintas necesidades.</w:t>
      </w:r>
    </w:p>
    <w:p w14:paraId="1C5D2FA9" w14:textId="77777777" w:rsidR="00CC1166" w:rsidRDefault="00CC1166" w:rsidP="00750995">
      <w:pPr>
        <w:jc w:val="both"/>
      </w:pPr>
    </w:p>
    <w:tbl>
      <w:tblPr>
        <w:tblStyle w:val="TableGrid"/>
        <w:tblW w:w="0" w:type="auto"/>
        <w:tblLook w:val="04A0" w:firstRow="1" w:lastRow="0" w:firstColumn="1" w:lastColumn="0" w:noHBand="0" w:noVBand="1"/>
      </w:tblPr>
      <w:tblGrid>
        <w:gridCol w:w="9962"/>
      </w:tblGrid>
      <w:tr w:rsidR="00CC1166" w14:paraId="5B957550" w14:textId="77777777" w:rsidTr="00CC1166">
        <w:tc>
          <w:tcPr>
            <w:tcW w:w="9962" w:type="dxa"/>
            <w:shd w:val="clear" w:color="auto" w:fill="7CCA62" w:themeFill="accent5"/>
          </w:tcPr>
          <w:p w14:paraId="6E33F945" w14:textId="77777777" w:rsidR="00CC1166" w:rsidRDefault="00CC1166" w:rsidP="00750995">
            <w:pPr>
              <w:jc w:val="both"/>
            </w:pPr>
          </w:p>
          <w:p w14:paraId="1139FD34" w14:textId="491A8FF5" w:rsidR="00CC1166" w:rsidRPr="00CC1166" w:rsidRDefault="00CC1166" w:rsidP="00CC1166">
            <w:pPr>
              <w:jc w:val="center"/>
            </w:pPr>
            <w:proofErr w:type="spellStart"/>
            <w:r w:rsidRPr="00CC1166">
              <w:t>S</w:t>
            </w:r>
            <w:r w:rsidR="00B338BD">
              <w:t>LIDE</w:t>
            </w:r>
            <w:proofErr w:type="spellEnd"/>
          </w:p>
          <w:p w14:paraId="7FC021A1" w14:textId="6E69A461" w:rsidR="00CC1166" w:rsidRDefault="00CC1166" w:rsidP="00CC1166">
            <w:pPr>
              <w:jc w:val="center"/>
            </w:pPr>
            <w:proofErr w:type="spellStart"/>
            <w:r w:rsidRPr="00CC1166">
              <w:t>CF04_1.2</w:t>
            </w:r>
            <w:proofErr w:type="spellEnd"/>
            <w:r w:rsidRPr="00CC1166">
              <w:t>_</w:t>
            </w:r>
            <w:r w:rsidRPr="00CC1166">
              <w:rPr>
                <w:lang w:val="es-MX"/>
              </w:rPr>
              <w:t>Aplicaciones de los aceros</w:t>
            </w:r>
          </w:p>
          <w:p w14:paraId="6C3C2CF4" w14:textId="77777777" w:rsidR="00CC1166" w:rsidRDefault="00CC1166" w:rsidP="00750995">
            <w:pPr>
              <w:jc w:val="both"/>
            </w:pPr>
          </w:p>
        </w:tc>
      </w:tr>
    </w:tbl>
    <w:p w14:paraId="639FCBB2" w14:textId="67F1B417" w:rsidR="00F12DBD" w:rsidRPr="00F12DBD" w:rsidRDefault="00F12DBD" w:rsidP="00F12DBD">
      <w:pPr>
        <w:pStyle w:val="Normal0"/>
        <w:rPr>
          <w:lang w:val="es-MX"/>
        </w:rPr>
      </w:pPr>
    </w:p>
    <w:p w14:paraId="04566594" w14:textId="69F86956" w:rsidR="00F12DBD" w:rsidRPr="00463692" w:rsidRDefault="00F12DBD" w:rsidP="00812AE2">
      <w:pPr>
        <w:pStyle w:val="Normal0"/>
        <w:numPr>
          <w:ilvl w:val="1"/>
          <w:numId w:val="9"/>
        </w:numPr>
        <w:rPr>
          <w:lang w:val="es-MX"/>
        </w:rPr>
      </w:pPr>
      <w:bookmarkStart w:id="5" w:name="_Hlk180413388"/>
      <w:r w:rsidRPr="00F12DBD">
        <w:rPr>
          <w:b/>
          <w:bCs/>
          <w:lang w:val="es-MX"/>
        </w:rPr>
        <w:t>Fundiciones</w:t>
      </w:r>
      <w:bookmarkEnd w:id="5"/>
    </w:p>
    <w:tbl>
      <w:tblPr>
        <w:tblStyle w:val="TableNormal1"/>
        <w:tblW w:w="0" w:type="auto"/>
        <w:tblInd w:w="5" w:type="dxa"/>
        <w:tblLook w:val="04A0" w:firstRow="1" w:lastRow="0" w:firstColumn="1" w:lastColumn="0" w:noHBand="0" w:noVBand="1"/>
      </w:tblPr>
      <w:tblGrid>
        <w:gridCol w:w="6374"/>
        <w:gridCol w:w="3588"/>
      </w:tblGrid>
      <w:tr w:rsidR="00463692" w14:paraId="2046C32B" w14:textId="77777777" w:rsidTr="00AF59AC">
        <w:tc>
          <w:tcPr>
            <w:tcW w:w="6374" w:type="dxa"/>
            <w:shd w:val="clear" w:color="auto" w:fill="DBEFF9" w:themeFill="background2"/>
          </w:tcPr>
          <w:p w14:paraId="45B40171" w14:textId="77777777" w:rsidR="00AF59AC" w:rsidRDefault="00AF59AC" w:rsidP="00463692">
            <w:pPr>
              <w:pStyle w:val="Normal0"/>
              <w:rPr>
                <w:lang w:val="es-MX"/>
              </w:rPr>
            </w:pPr>
          </w:p>
          <w:p w14:paraId="4F3599D9" w14:textId="74D25FD9" w:rsidR="00463692" w:rsidRDefault="00463692" w:rsidP="00463692">
            <w:pPr>
              <w:pStyle w:val="Normal0"/>
              <w:rPr>
                <w:lang w:val="es-MX"/>
              </w:rPr>
            </w:pPr>
            <w:r w:rsidRPr="00F12DBD">
              <w:rPr>
                <w:lang w:val="es-MX"/>
              </w:rPr>
              <w:t>Las fundiciones son aleaciones de hierro y carbono, donde el contenido de carbono varía entre 1.76% y 6.67%, aunque las más comunes contienen entre 2.5% y 4.5%. Además del carbono, pueden incluir elementos como silicio, manganeso, fósforo, azufre, oxígeno, cobre, cromo, níquel y molibdeno, entre otros, según el tipo de fundición y su uso.</w:t>
            </w:r>
          </w:p>
        </w:tc>
        <w:tc>
          <w:tcPr>
            <w:tcW w:w="3588" w:type="dxa"/>
            <w:shd w:val="clear" w:color="auto" w:fill="DBEFF9" w:themeFill="background2"/>
          </w:tcPr>
          <w:p w14:paraId="565BF159" w14:textId="14026E31" w:rsidR="00463692" w:rsidRDefault="00AF59AC" w:rsidP="00AF59AC">
            <w:pPr>
              <w:pStyle w:val="Normal0"/>
              <w:jc w:val="center"/>
              <w:rPr>
                <w:lang w:val="es-MX"/>
              </w:rPr>
            </w:pPr>
            <w:r>
              <w:rPr>
                <w:noProof/>
              </w:rPr>
              <w:drawing>
                <wp:inline distT="0" distB="0" distL="0" distR="0" wp14:anchorId="27BCEA7F" wp14:editId="76FA2A59">
                  <wp:extent cx="1628775" cy="1372637"/>
                  <wp:effectExtent l="0" t="0" r="0" b="0"/>
                  <wp:docPr id="1874529644" name="Picture 2" descr="Herrero para el tratamiento térmico del acero en el yunque cartel retro de dibujos animados de endurec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rrero para el tratamiento térmico del acero en el yunque cartel retro de dibujos animados de endurecimiento"/>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5726"/>
                          <a:stretch/>
                        </pic:blipFill>
                        <pic:spPr bwMode="auto">
                          <a:xfrm>
                            <a:off x="0" y="0"/>
                            <a:ext cx="1631310" cy="137477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CD9655D" w14:textId="77777777" w:rsidR="00F12DBD" w:rsidRPr="00F12DBD" w:rsidRDefault="00F12DBD" w:rsidP="00F12DBD">
      <w:pPr>
        <w:pStyle w:val="Normal0"/>
        <w:rPr>
          <w:lang w:val="es-MX"/>
        </w:rPr>
      </w:pPr>
      <w:r w:rsidRPr="00F12DBD">
        <w:rPr>
          <w:lang w:val="es-MX"/>
        </w:rPr>
        <w:t>El proceso de obtención de las fundiciones se realiza mediante colada, utilizando como materia prima el arrabio, chatarra de fundición y cantidades variables de chatarra de acero. Este proceso permite obtener piezas de diversos tamaños y complejidad.</w:t>
      </w:r>
    </w:p>
    <w:p w14:paraId="2B1275E8" w14:textId="77777777" w:rsidR="00F12DBD" w:rsidRDefault="00F12DBD" w:rsidP="00F12DBD">
      <w:pPr>
        <w:pStyle w:val="Normal0"/>
        <w:rPr>
          <w:lang w:val="es-MX"/>
        </w:rPr>
      </w:pPr>
      <w:r w:rsidRPr="00BB7CE4">
        <w:rPr>
          <w:b/>
          <w:bCs/>
          <w:highlight w:val="green"/>
          <w:lang w:val="es-MX"/>
        </w:rPr>
        <w:t>Propiedades</w:t>
      </w:r>
      <w:r w:rsidRPr="00F12DBD">
        <w:rPr>
          <w:lang w:val="es-MX"/>
        </w:rPr>
        <w:br/>
        <w:t>El punto de fusión de las fundiciones varía entre 1100 y 1450 °C, según su tipo, y su peso específico oscila entre 6.7 y 6.8 gramos por centímetro cúbico.</w:t>
      </w:r>
    </w:p>
    <w:tbl>
      <w:tblPr>
        <w:tblStyle w:val="TableGrid"/>
        <w:tblW w:w="0" w:type="auto"/>
        <w:tblLook w:val="04A0" w:firstRow="1" w:lastRow="0" w:firstColumn="1" w:lastColumn="0" w:noHBand="0" w:noVBand="1"/>
      </w:tblPr>
      <w:tblGrid>
        <w:gridCol w:w="9962"/>
      </w:tblGrid>
      <w:tr w:rsidR="00B338BD" w14:paraId="5D75100B" w14:textId="77777777" w:rsidTr="00B338BD">
        <w:tc>
          <w:tcPr>
            <w:tcW w:w="9962" w:type="dxa"/>
            <w:shd w:val="clear" w:color="auto" w:fill="7CCA62" w:themeFill="accent5"/>
          </w:tcPr>
          <w:p w14:paraId="07BB75DD" w14:textId="77777777" w:rsidR="00B338BD" w:rsidRDefault="007124C3" w:rsidP="00B338BD">
            <w:pPr>
              <w:pStyle w:val="Normal0"/>
              <w:jc w:val="center"/>
              <w:rPr>
                <w:lang w:val="es-MX"/>
              </w:rPr>
            </w:pPr>
            <w:r>
              <w:rPr>
                <w:lang w:val="es-MX"/>
              </w:rPr>
              <w:t>PESTAÑAS</w:t>
            </w:r>
          </w:p>
          <w:p w14:paraId="6636C01D" w14:textId="72C4E01B" w:rsidR="007124C3" w:rsidRDefault="007124C3" w:rsidP="00B338BD">
            <w:pPr>
              <w:pStyle w:val="Normal0"/>
              <w:jc w:val="center"/>
              <w:rPr>
                <w:lang w:val="es-MX"/>
              </w:rPr>
            </w:pPr>
            <w:proofErr w:type="spellStart"/>
            <w:r>
              <w:rPr>
                <w:lang w:val="es-MX"/>
              </w:rPr>
              <w:t>CF04_1.3_</w:t>
            </w:r>
            <w:r w:rsidRPr="007124C3">
              <w:rPr>
                <w:lang w:val="es-MX"/>
              </w:rPr>
              <w:t>Propiedades</w:t>
            </w:r>
            <w:proofErr w:type="spellEnd"/>
          </w:p>
        </w:tc>
      </w:tr>
    </w:tbl>
    <w:p w14:paraId="655F6514" w14:textId="77777777" w:rsidR="00BB7CE4" w:rsidRDefault="00BB7CE4" w:rsidP="00136ED3">
      <w:pPr>
        <w:pStyle w:val="Normal0"/>
        <w:rPr>
          <w:b/>
          <w:bCs/>
          <w:lang w:val="es-MX"/>
        </w:rPr>
      </w:pPr>
    </w:p>
    <w:p w14:paraId="293BEF76" w14:textId="77777777" w:rsidR="00814809" w:rsidRPr="00814809" w:rsidRDefault="00814809" w:rsidP="00814809">
      <w:pPr>
        <w:pStyle w:val="Normal0"/>
        <w:rPr>
          <w:lang w:val="es-MX"/>
        </w:rPr>
      </w:pPr>
      <w:r w:rsidRPr="00814809">
        <w:rPr>
          <w:b/>
          <w:bCs/>
          <w:highlight w:val="green"/>
          <w:lang w:val="es-MX"/>
        </w:rPr>
        <w:t>La conservación del medio ambiente en la siderurgia</w:t>
      </w:r>
      <w:r w:rsidRPr="00814809">
        <w:rPr>
          <w:lang w:val="es-MX"/>
        </w:rPr>
        <w:br/>
        <w:t>La conservación del medio ambiente es una prioridad para las empresas, que buscan un uso racional de los recursos naturales y la protección de las personas. Sin embargo, en el caso de la industria siderúrgica, los desafíos ambientales son significativos:</w:t>
      </w:r>
    </w:p>
    <w:p w14:paraId="320411B6" w14:textId="5BCFF34B" w:rsidR="00814809" w:rsidRPr="00814809" w:rsidRDefault="0040021E" w:rsidP="0040021E">
      <w:pPr>
        <w:pStyle w:val="Normal0"/>
        <w:rPr>
          <w:lang w:val="es-MX"/>
        </w:rPr>
      </w:pPr>
      <w:r w:rsidRPr="0040021E">
        <w:rPr>
          <w:bCs/>
          <w:noProof/>
        </w:rPr>
        <w:lastRenderedPageBreak/>
        <w:drawing>
          <wp:inline distT="0" distB="0" distL="0" distR="0" wp14:anchorId="53B57E3A" wp14:editId="309BE5C0">
            <wp:extent cx="6332220" cy="2861945"/>
            <wp:effectExtent l="38100" t="19050" r="87630" b="33655"/>
            <wp:docPr id="1294542992" name="Diagram 1">
              <a:extLst xmlns:a="http://schemas.openxmlformats.org/drawingml/2006/main">
                <a:ext uri="{FF2B5EF4-FFF2-40B4-BE49-F238E27FC236}">
                  <a16:creationId xmlns:a16="http://schemas.microsoft.com/office/drawing/2014/main" id="{DF1A4B1D-BE98-71BB-2FCA-6CB71F3E94A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61284CA8" w14:textId="23626671" w:rsidR="00814809" w:rsidRDefault="00814809" w:rsidP="00814809">
      <w:pPr>
        <w:pStyle w:val="Normal0"/>
        <w:rPr>
          <w:lang w:val="es-MX"/>
        </w:rPr>
      </w:pPr>
      <w:r w:rsidRPr="00814809">
        <w:rPr>
          <w:lang w:val="es-MX"/>
        </w:rPr>
        <w:t xml:space="preserve">Los desafíos ambientales en la siderurgia son: </w:t>
      </w:r>
    </w:p>
    <w:p w14:paraId="2A77649B" w14:textId="77777777" w:rsidR="00B4138B" w:rsidRDefault="00B4138B" w:rsidP="00814809">
      <w:pPr>
        <w:pStyle w:val="Normal0"/>
        <w:rPr>
          <w:lang w:val="es-MX"/>
        </w:rPr>
      </w:pPr>
    </w:p>
    <w:tbl>
      <w:tblPr>
        <w:tblStyle w:val="TableGrid"/>
        <w:tblW w:w="0" w:type="auto"/>
        <w:tblLook w:val="04A0" w:firstRow="1" w:lastRow="0" w:firstColumn="1" w:lastColumn="0" w:noHBand="0" w:noVBand="1"/>
      </w:tblPr>
      <w:tblGrid>
        <w:gridCol w:w="9962"/>
      </w:tblGrid>
      <w:tr w:rsidR="00B4138B" w14:paraId="59EDD621" w14:textId="77777777" w:rsidTr="00B4138B">
        <w:tc>
          <w:tcPr>
            <w:tcW w:w="9962" w:type="dxa"/>
            <w:shd w:val="clear" w:color="auto" w:fill="7CCA62" w:themeFill="accent5"/>
          </w:tcPr>
          <w:p w14:paraId="6E418C19" w14:textId="77777777" w:rsidR="00B4138B" w:rsidRDefault="00B4138B" w:rsidP="00B4138B">
            <w:pPr>
              <w:pStyle w:val="Normal0"/>
              <w:jc w:val="center"/>
              <w:rPr>
                <w:lang w:val="es-MX"/>
              </w:rPr>
            </w:pPr>
            <w:r>
              <w:rPr>
                <w:lang w:val="es-MX"/>
              </w:rPr>
              <w:t>Acordeón</w:t>
            </w:r>
          </w:p>
          <w:p w14:paraId="3C5D14A5" w14:textId="0E15E50B" w:rsidR="00B4138B" w:rsidRDefault="00B4138B" w:rsidP="00B4138B">
            <w:pPr>
              <w:pStyle w:val="Normal0"/>
              <w:jc w:val="center"/>
              <w:rPr>
                <w:lang w:val="es-MX"/>
              </w:rPr>
            </w:pPr>
            <w:proofErr w:type="spellStart"/>
            <w:r>
              <w:rPr>
                <w:lang w:val="es-MX"/>
              </w:rPr>
              <w:t>CF04_1.3_</w:t>
            </w:r>
            <w:r w:rsidRPr="00B4138B">
              <w:rPr>
                <w:lang w:val="es-MX"/>
              </w:rPr>
              <w:t>La</w:t>
            </w:r>
            <w:proofErr w:type="spellEnd"/>
            <w:r w:rsidRPr="00B4138B">
              <w:rPr>
                <w:lang w:val="es-MX"/>
              </w:rPr>
              <w:t xml:space="preserve"> conservación del medio ambiente en la siderurgia</w:t>
            </w:r>
          </w:p>
        </w:tc>
      </w:tr>
    </w:tbl>
    <w:p w14:paraId="2BE30FCD" w14:textId="77777777" w:rsidR="00814809" w:rsidRPr="00814809" w:rsidRDefault="00814809" w:rsidP="00814809">
      <w:pPr>
        <w:pStyle w:val="Normal0"/>
        <w:rPr>
          <w:lang w:val="es-MX"/>
        </w:rPr>
      </w:pPr>
    </w:p>
    <w:p w14:paraId="10552E68" w14:textId="000F9AF2" w:rsidR="00814809" w:rsidRPr="00814809" w:rsidRDefault="000A40AF" w:rsidP="00814809">
      <w:pPr>
        <w:pStyle w:val="Normal0"/>
        <w:rPr>
          <w:lang w:val="es-MX"/>
        </w:rPr>
      </w:pPr>
      <w:r>
        <w:rPr>
          <w:lang w:val="es-MX"/>
        </w:rPr>
        <w:t>Los a</w:t>
      </w:r>
      <w:r w:rsidR="00814809" w:rsidRPr="00814809">
        <w:rPr>
          <w:lang w:val="es-MX"/>
        </w:rPr>
        <w:t>vances tecnológicos y sostenibilidad</w:t>
      </w:r>
      <w:r>
        <w:rPr>
          <w:lang w:val="es-MX"/>
        </w:rPr>
        <w:t xml:space="preserve"> son</w:t>
      </w:r>
      <w:commentRangeStart w:id="6"/>
      <w:r>
        <w:rPr>
          <w:lang w:val="es-MX"/>
        </w:rPr>
        <w:t xml:space="preserve">: </w:t>
      </w:r>
      <w:commentRangeEnd w:id="6"/>
      <w:r w:rsidR="00BE42B7">
        <w:rPr>
          <w:rStyle w:val="CommentReference"/>
        </w:rPr>
        <w:commentReference w:id="6"/>
      </w:r>
    </w:p>
    <w:p w14:paraId="7CD85643" w14:textId="31A0B04A" w:rsidR="00814809" w:rsidRPr="00814809" w:rsidRDefault="00BE42B7" w:rsidP="00BE42B7">
      <w:pPr>
        <w:pStyle w:val="Normal0"/>
        <w:rPr>
          <w:lang w:val="es-MX"/>
        </w:rPr>
      </w:pPr>
      <w:r w:rsidRPr="00BE42B7">
        <w:rPr>
          <w:bCs/>
          <w:noProof/>
        </w:rPr>
        <w:drawing>
          <wp:inline distT="0" distB="0" distL="0" distR="0" wp14:anchorId="7C97C7D8" wp14:editId="4536226A">
            <wp:extent cx="6332220" cy="2782570"/>
            <wp:effectExtent l="0" t="19050" r="30480" b="17780"/>
            <wp:docPr id="744244859" name="Diagram 1">
              <a:extLst xmlns:a="http://schemas.openxmlformats.org/drawingml/2006/main">
                <a:ext uri="{FF2B5EF4-FFF2-40B4-BE49-F238E27FC236}">
                  <a16:creationId xmlns:a16="http://schemas.microsoft.com/office/drawing/2014/main" id="{FEA0C5EF-BEC7-4D88-9FD0-73BB23A0814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12724E51" w14:textId="77777777" w:rsidR="00814809" w:rsidRPr="00814809" w:rsidRDefault="00814809" w:rsidP="00814809">
      <w:pPr>
        <w:pStyle w:val="Normal0"/>
        <w:rPr>
          <w:lang w:val="es-MX"/>
        </w:rPr>
      </w:pPr>
      <w:r w:rsidRPr="00814809">
        <w:rPr>
          <w:lang w:val="es-MX"/>
        </w:rPr>
        <w:lastRenderedPageBreak/>
        <w:t>Estas acciones reflejan el compromiso de la industria siderúrgica con la sostenibilidad y la reducción de su huella ambiental.</w:t>
      </w:r>
    </w:p>
    <w:p w14:paraId="654CFF30" w14:textId="40C85FE9" w:rsidR="00814809" w:rsidRPr="00814809" w:rsidRDefault="00814809" w:rsidP="00814809">
      <w:pPr>
        <w:pStyle w:val="Normal0"/>
        <w:rPr>
          <w:lang w:val="es-MX"/>
        </w:rPr>
      </w:pPr>
    </w:p>
    <w:p w14:paraId="361B8F82" w14:textId="5E99AFC2" w:rsidR="00BE74B6" w:rsidRPr="00746E88" w:rsidRDefault="00BE74B6">
      <w:pPr>
        <w:pStyle w:val="Normal0"/>
        <w:rPr>
          <w:lang w:val="es-MX"/>
        </w:rPr>
      </w:pPr>
    </w:p>
    <w:p w14:paraId="439A9447" w14:textId="77777777" w:rsidR="00BE74B6" w:rsidRDefault="00BE74B6">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7"/>
      <w:commentRangeStart w:id="8"/>
      <w:r>
        <w:t>formativo.</w:t>
      </w:r>
      <w:commentRangeEnd w:id="7"/>
      <w:r>
        <w:rPr>
          <w:rStyle w:val="CommentReference"/>
          <w:lang w:eastAsia="es-CO"/>
        </w:rPr>
        <w:commentReference w:id="7"/>
      </w:r>
      <w:commentRangeEnd w:id="8"/>
      <w:r w:rsidR="00F15219">
        <w:rPr>
          <w:rStyle w:val="CommentReference"/>
          <w:bCs w:val="0"/>
        </w:rPr>
        <w:commentReference w:id="8"/>
      </w:r>
      <w:r w:rsidRPr="00D51061">
        <w:rPr>
          <w:rFonts w:ascii="Times New Roman" w:hAnsi="Times New Roman" w:cs="Times New Roman"/>
          <w:sz w:val="24"/>
          <w:szCs w:val="24"/>
          <w:lang w:val="es-MX" w:eastAsia="es-MX"/>
        </w:rPr>
        <w:t xml:space="preserve"> </w:t>
      </w:r>
    </w:p>
    <w:p w14:paraId="00000071" w14:textId="3A47CDCC" w:rsidR="00FF258C" w:rsidRDefault="00746E88">
      <w:pPr>
        <w:pStyle w:val="Normal0"/>
        <w:rPr>
          <w:szCs w:val="20"/>
        </w:rPr>
      </w:pPr>
      <w:r w:rsidRPr="00746E88">
        <w:rPr>
          <w:noProof/>
          <w:szCs w:val="20"/>
        </w:rPr>
        <w:drawing>
          <wp:inline distT="0" distB="0" distL="0" distR="0" wp14:anchorId="6FAECCD2" wp14:editId="71F24198">
            <wp:extent cx="6332220" cy="1511935"/>
            <wp:effectExtent l="0" t="0" r="0" b="0"/>
            <wp:docPr id="207835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52341" name=""/>
                    <pic:cNvPicPr/>
                  </pic:nvPicPr>
                  <pic:blipFill>
                    <a:blip r:embed="rId30"/>
                    <a:stretch>
                      <a:fillRect/>
                    </a:stretch>
                  </pic:blipFill>
                  <pic:spPr>
                    <a:xfrm>
                      <a:off x="0" y="0"/>
                      <a:ext cx="6332220" cy="1511935"/>
                    </a:xfrm>
                    <a:prstGeom prst="rect">
                      <a:avLst/>
                    </a:prstGeom>
                  </pic:spPr>
                </pic:pic>
              </a:graphicData>
            </a:graphic>
          </wp:inline>
        </w:drawing>
      </w:r>
    </w:p>
    <w:p w14:paraId="00000072" w14:textId="38DFD9EA" w:rsidR="00FF258C" w:rsidRDefault="00FF258C">
      <w:pPr>
        <w:pStyle w:val="Normal0"/>
        <w:ind w:left="426"/>
        <w:jc w:val="both"/>
        <w:rPr>
          <w:color w:val="7F7F7F"/>
          <w:szCs w:val="20"/>
        </w:rPr>
      </w:pPr>
    </w:p>
    <w:p w14:paraId="00000073" w14:textId="77777777" w:rsidR="00FF258C" w:rsidRDefault="00FF258C">
      <w:pPr>
        <w:pStyle w:val="Normal0"/>
        <w:rPr>
          <w:color w:val="948A54"/>
          <w:szCs w:val="20"/>
        </w:rPr>
      </w:pP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11E48402" w:rsidR="00FF258C" w:rsidRPr="004B07BD" w:rsidRDefault="004B07BD">
            <w:pPr>
              <w:pStyle w:val="Normal0"/>
              <w:rPr>
                <w:rFonts w:ascii="Calibri" w:eastAsia="Calibri" w:hAnsi="Calibri" w:cs="Calibri"/>
                <w:b w:val="0"/>
                <w:color w:val="000000"/>
              </w:rPr>
            </w:pPr>
            <w:r w:rsidRPr="004B07BD">
              <w:rPr>
                <w:rFonts w:ascii="Calibri" w:eastAsia="Calibri" w:hAnsi="Calibri" w:cs="Calibri"/>
                <w:b w:val="0"/>
                <w:color w:val="000000"/>
              </w:rPr>
              <w:t>Metales ferroso</w:t>
            </w:r>
            <w:r w:rsidR="00E3443F">
              <w:rPr>
                <w:rFonts w:ascii="Calibri" w:eastAsia="Calibri" w:hAnsi="Calibri" w:cs="Calibri"/>
                <w:b w:val="0"/>
                <w:color w:val="000000"/>
              </w:rPr>
              <w:t>s</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2EA1DA80" w:rsidR="00FF258C" w:rsidRPr="004B07BD" w:rsidRDefault="004B07BD">
            <w:pPr>
              <w:pStyle w:val="Normal0"/>
              <w:rPr>
                <w:rFonts w:ascii="Calibri" w:eastAsia="Calibri" w:hAnsi="Calibri" w:cs="Calibri"/>
                <w:b w:val="0"/>
                <w:color w:val="000000"/>
              </w:rPr>
            </w:pPr>
            <w:r w:rsidRPr="004B07BD">
              <w:rPr>
                <w:rFonts w:ascii="Calibri" w:eastAsia="Calibri" w:hAnsi="Calibri" w:cs="Calibri"/>
                <w:b w:val="0"/>
                <w:color w:val="000000"/>
              </w:rPr>
              <w:t xml:space="preserve">Reconocer las características, tipos, aplicaciones y procesos de fabricación de aceros y fundiciones, así como la influencia de los elementos de aleación en sus propiedades. </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4AE9C189" w:rsidR="00FF258C" w:rsidRPr="004B07BD" w:rsidRDefault="006B5417">
            <w:pPr>
              <w:pStyle w:val="Normal0"/>
              <w:rPr>
                <w:rFonts w:ascii="Calibri" w:eastAsia="Calibri" w:hAnsi="Calibri" w:cs="Calibri"/>
                <w:b w:val="0"/>
                <w:color w:val="000000"/>
              </w:rPr>
            </w:pPr>
            <w:r w:rsidRPr="004B07BD">
              <w:rPr>
                <w:rFonts w:ascii="Calibri" w:eastAsia="Calibri" w:hAnsi="Calibri" w:cs="Calibri"/>
                <w:b w:val="0"/>
                <w:color w:val="00000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14C51A60" w:rsidR="00FF258C" w:rsidRDefault="00C26BA9">
            <w:pPr>
              <w:pStyle w:val="Normal0"/>
              <w:rPr>
                <w:rFonts w:ascii="Calibri" w:eastAsia="Calibri" w:hAnsi="Calibri" w:cs="Calibri"/>
                <w:i/>
                <w:color w:val="999999"/>
              </w:rPr>
            </w:pPr>
            <w:r>
              <w:rPr>
                <w:rFonts w:ascii="Calibri" w:eastAsia="Calibri" w:hAnsi="Calibri" w:cs="Calibri"/>
                <w:i/>
                <w:color w:val="999999"/>
              </w:rPr>
              <w:t>CF0</w:t>
            </w:r>
            <w:r w:rsidR="004B07BD">
              <w:rPr>
                <w:rFonts w:ascii="Calibri" w:eastAsia="Calibri" w:hAnsi="Calibri" w:cs="Calibri"/>
                <w:i/>
                <w:color w:val="999999"/>
              </w:rPr>
              <w:t>4</w:t>
            </w:r>
            <w:r w:rsidR="00251896">
              <w:rPr>
                <w:rFonts w:ascii="Calibri" w:eastAsia="Calibri" w:hAnsi="Calibri" w:cs="Calibri"/>
                <w:i/>
                <w:color w:val="999999"/>
              </w:rPr>
              <w:t xml:space="preserve">_Actividad </w:t>
            </w:r>
            <w:r w:rsidR="008E6DEE">
              <w:rPr>
                <w:rFonts w:ascii="Calibri" w:eastAsia="Calibri" w:hAnsi="Calibri" w:cs="Calibri"/>
                <w:i/>
                <w:color w:val="999999"/>
              </w:rPr>
              <w:t>didáctica</w:t>
            </w:r>
            <w:r w:rsidR="00251896">
              <w:rPr>
                <w:rFonts w:ascii="Calibri" w:eastAsia="Calibri" w:hAnsi="Calibri" w:cs="Calibri"/>
                <w:i/>
                <w:color w:val="999999"/>
              </w:rPr>
              <w:t xml:space="preserve"> </w:t>
            </w:r>
          </w:p>
        </w:tc>
      </w:tr>
    </w:tbl>
    <w:p w14:paraId="6244C102" w14:textId="77777777" w:rsidR="007607B2" w:rsidRDefault="007607B2" w:rsidP="007607B2">
      <w:pPr>
        <w:pStyle w:val="Normal0"/>
        <w:pBdr>
          <w:top w:val="nil"/>
          <w:left w:val="nil"/>
          <w:bottom w:val="nil"/>
          <w:right w:val="nil"/>
          <w:between w:val="nil"/>
        </w:pBdr>
        <w:ind w:left="284"/>
        <w:jc w:val="both"/>
        <w:rPr>
          <w:b/>
          <w:color w:val="000000"/>
          <w:szCs w:val="20"/>
        </w:rPr>
      </w:pPr>
    </w:p>
    <w:p w14:paraId="0000008D" w14:textId="0F73A319"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9E0D43"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19A2A03B" w:rsidR="009E0D43" w:rsidRPr="009E0D43" w:rsidRDefault="009E0D43" w:rsidP="009E0D43">
            <w:pPr>
              <w:pStyle w:val="Normal0"/>
              <w:rPr>
                <w:b w:val="0"/>
                <w:bCs/>
                <w:szCs w:val="20"/>
              </w:rPr>
            </w:pPr>
            <w:r w:rsidRPr="009E0D43">
              <w:rPr>
                <w:b w:val="0"/>
                <w:bCs/>
              </w:rPr>
              <w:t>Aceros</w:t>
            </w:r>
          </w:p>
        </w:tc>
        <w:tc>
          <w:tcPr>
            <w:tcW w:w="2517" w:type="dxa"/>
            <w:shd w:val="clear" w:color="auto" w:fill="E4F4DF" w:themeFill="accent5" w:themeFillTint="33"/>
            <w:tcMar>
              <w:top w:w="100" w:type="dxa"/>
              <w:left w:w="100" w:type="dxa"/>
              <w:bottom w:w="100" w:type="dxa"/>
              <w:right w:w="100" w:type="dxa"/>
            </w:tcMar>
          </w:tcPr>
          <w:p w14:paraId="00000098" w14:textId="3AD034F7" w:rsidR="009E0D43" w:rsidRPr="009E0D43" w:rsidRDefault="00835BA9" w:rsidP="009E0D43">
            <w:pPr>
              <w:pStyle w:val="Normal0"/>
              <w:rPr>
                <w:b w:val="0"/>
                <w:bCs/>
                <w:szCs w:val="20"/>
              </w:rPr>
            </w:pPr>
            <w:r w:rsidRPr="00835BA9">
              <w:rPr>
                <w:b w:val="0"/>
                <w:bCs/>
                <w:szCs w:val="20"/>
              </w:rPr>
              <w:t>JAES Company Español</w:t>
            </w:r>
            <w:r>
              <w:rPr>
                <w:b w:val="0"/>
                <w:bCs/>
                <w:szCs w:val="20"/>
              </w:rPr>
              <w:t xml:space="preserve">. (2022). </w:t>
            </w:r>
            <w:r w:rsidRPr="00835BA9">
              <w:rPr>
                <w:b w:val="0"/>
                <w:bCs/>
                <w:szCs w:val="20"/>
              </w:rPr>
              <w:t xml:space="preserve">¿Qué es el acero? </w:t>
            </w:r>
            <w:r w:rsidR="008E6DEE" w:rsidRPr="00835BA9">
              <w:rPr>
                <w:b w:val="0"/>
                <w:bCs/>
                <w:szCs w:val="20"/>
              </w:rPr>
              <w:t>Cuando</w:t>
            </w:r>
            <w:r w:rsidRPr="00835BA9">
              <w:rPr>
                <w:b w:val="0"/>
                <w:bCs/>
                <w:szCs w:val="20"/>
              </w:rPr>
              <w:t xml:space="preserve"> se descubrió, sus tipologías y dónde se utiliza</w:t>
            </w:r>
            <w:r>
              <w:rPr>
                <w:b w:val="0"/>
                <w:bCs/>
                <w:szCs w:val="20"/>
              </w:rPr>
              <w:t xml:space="preserve">. </w:t>
            </w:r>
            <w:r w:rsidRPr="00835BA9">
              <w:rPr>
                <w:b w:val="0"/>
                <w:bCs/>
                <w:szCs w:val="20"/>
              </w:rPr>
              <w:t xml:space="preserve">[Archivo de video] </w:t>
            </w:r>
            <w:proofErr w:type="spellStart"/>
            <w:r w:rsidRPr="00835BA9">
              <w:rPr>
                <w:b w:val="0"/>
                <w:bCs/>
                <w:szCs w:val="20"/>
              </w:rPr>
              <w:t>Youtube</w:t>
            </w:r>
            <w:proofErr w:type="spellEnd"/>
            <w:r w:rsidRPr="00835BA9">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9" w14:textId="68A1C496" w:rsidR="009E0D43" w:rsidRPr="009E0D43" w:rsidRDefault="00835BA9" w:rsidP="009E0D43">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45A01650" w:rsidR="009E0D43" w:rsidRPr="009E0D43" w:rsidRDefault="00835BA9" w:rsidP="009E0D43">
            <w:pPr>
              <w:pStyle w:val="Normal0"/>
              <w:rPr>
                <w:b w:val="0"/>
                <w:bCs/>
                <w:szCs w:val="20"/>
              </w:rPr>
            </w:pPr>
            <w:hyperlink r:id="rId31" w:history="1">
              <w:r w:rsidRPr="00442BAD">
                <w:rPr>
                  <w:rStyle w:val="Hyperlink"/>
                  <w:bCs/>
                  <w:szCs w:val="20"/>
                </w:rPr>
                <w:t>https://www.youtube.com/watch?v=z4JGBx-85hk&amp;ab_channel=JAESCompanyEspa%C3%B1ol</w:t>
              </w:r>
            </w:hyperlink>
            <w:r>
              <w:rPr>
                <w:b w:val="0"/>
                <w:bCs/>
                <w:szCs w:val="20"/>
              </w:rPr>
              <w:t xml:space="preserve"> </w:t>
            </w:r>
          </w:p>
        </w:tc>
      </w:tr>
      <w:tr w:rsidR="009E0D43"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2B2FB9BC" w:rsidR="009E0D43" w:rsidRPr="009E0D43" w:rsidRDefault="009E0D43" w:rsidP="009E0D43">
            <w:pPr>
              <w:pStyle w:val="Normal0"/>
              <w:rPr>
                <w:b w:val="0"/>
                <w:bCs/>
                <w:szCs w:val="20"/>
              </w:rPr>
            </w:pPr>
            <w:r w:rsidRPr="009E0D43">
              <w:rPr>
                <w:b w:val="0"/>
                <w:bCs/>
              </w:rPr>
              <w:t>Aceros</w:t>
            </w:r>
          </w:p>
        </w:tc>
        <w:tc>
          <w:tcPr>
            <w:tcW w:w="2517" w:type="dxa"/>
            <w:shd w:val="clear" w:color="auto" w:fill="E4F4DF" w:themeFill="accent5" w:themeFillTint="33"/>
            <w:tcMar>
              <w:top w:w="100" w:type="dxa"/>
              <w:left w:w="100" w:type="dxa"/>
              <w:bottom w:w="100" w:type="dxa"/>
              <w:right w:w="100" w:type="dxa"/>
            </w:tcMar>
          </w:tcPr>
          <w:p w14:paraId="0000009C" w14:textId="3A141B81" w:rsidR="009E0D43" w:rsidRPr="009E0D43" w:rsidRDefault="00556C92" w:rsidP="009E0D43">
            <w:pPr>
              <w:pStyle w:val="Normal0"/>
              <w:rPr>
                <w:b w:val="0"/>
                <w:bCs/>
                <w:szCs w:val="20"/>
              </w:rPr>
            </w:pPr>
            <w:r>
              <w:rPr>
                <w:b w:val="0"/>
                <w:bCs/>
                <w:szCs w:val="20"/>
              </w:rPr>
              <w:t xml:space="preserve">Universidad Nacional de la Plata. (s.f.). Clase 8. Soldadura. </w:t>
            </w:r>
          </w:p>
        </w:tc>
        <w:tc>
          <w:tcPr>
            <w:tcW w:w="2519" w:type="dxa"/>
            <w:shd w:val="clear" w:color="auto" w:fill="E4F4DF" w:themeFill="accent5" w:themeFillTint="33"/>
            <w:tcMar>
              <w:top w:w="100" w:type="dxa"/>
              <w:left w:w="100" w:type="dxa"/>
              <w:bottom w:w="100" w:type="dxa"/>
              <w:right w:w="100" w:type="dxa"/>
            </w:tcMar>
          </w:tcPr>
          <w:p w14:paraId="0000009D" w14:textId="5194C50C" w:rsidR="009E0D43" w:rsidRPr="009E0D43" w:rsidRDefault="00556C92" w:rsidP="009E0D43">
            <w:pPr>
              <w:pStyle w:val="Normal0"/>
              <w:rPr>
                <w:b w:val="0"/>
                <w:bCs/>
                <w:szCs w:val="20"/>
              </w:rPr>
            </w:pPr>
            <w:r>
              <w:rPr>
                <w:b w:val="0"/>
                <w:bCs/>
                <w:szCs w:val="20"/>
              </w:rPr>
              <w:t>Documento</w:t>
            </w:r>
          </w:p>
        </w:tc>
        <w:tc>
          <w:tcPr>
            <w:tcW w:w="2519" w:type="dxa"/>
            <w:shd w:val="clear" w:color="auto" w:fill="E4F4DF" w:themeFill="accent5" w:themeFillTint="33"/>
            <w:tcMar>
              <w:top w:w="100" w:type="dxa"/>
              <w:left w:w="100" w:type="dxa"/>
              <w:bottom w:w="100" w:type="dxa"/>
              <w:right w:w="100" w:type="dxa"/>
            </w:tcMar>
          </w:tcPr>
          <w:p w14:paraId="0000009E" w14:textId="4FD46090" w:rsidR="009E0D43" w:rsidRPr="009E0D43" w:rsidRDefault="00556C92" w:rsidP="009E0D43">
            <w:pPr>
              <w:pStyle w:val="Normal0"/>
              <w:rPr>
                <w:b w:val="0"/>
                <w:bCs/>
                <w:szCs w:val="20"/>
              </w:rPr>
            </w:pPr>
            <w:hyperlink r:id="rId32" w:history="1">
              <w:r w:rsidRPr="00442BAD">
                <w:rPr>
                  <w:rStyle w:val="Hyperlink"/>
                  <w:bCs/>
                  <w:szCs w:val="20"/>
                </w:rPr>
                <w:t>https://unlp.edu.ar/wp-content/uploads/73/27873/03be3424af308bf57bee6ac2aa169171.pdf</w:t>
              </w:r>
            </w:hyperlink>
            <w:r>
              <w:rPr>
                <w:b w:val="0"/>
                <w:bCs/>
                <w:szCs w:val="20"/>
              </w:rPr>
              <w:t xml:space="preserve"> </w:t>
            </w:r>
          </w:p>
        </w:tc>
      </w:tr>
      <w:tr w:rsidR="009E0D43"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39A3B183" w:rsidR="009E0D43" w:rsidRPr="009E0D43" w:rsidRDefault="009E0D43" w:rsidP="009E0D43">
            <w:pPr>
              <w:pStyle w:val="Normal0"/>
              <w:rPr>
                <w:b w:val="0"/>
                <w:bCs/>
                <w:szCs w:val="20"/>
              </w:rPr>
            </w:pPr>
            <w:r w:rsidRPr="009E0D43">
              <w:rPr>
                <w:b w:val="0"/>
                <w:bCs/>
              </w:rPr>
              <w:t>Influencia de los elementos de aleación en el acero</w:t>
            </w:r>
          </w:p>
        </w:tc>
        <w:tc>
          <w:tcPr>
            <w:tcW w:w="2517" w:type="dxa"/>
            <w:shd w:val="clear" w:color="auto" w:fill="E4F4DF" w:themeFill="accent5" w:themeFillTint="33"/>
            <w:tcMar>
              <w:top w:w="100" w:type="dxa"/>
              <w:left w:w="100" w:type="dxa"/>
              <w:bottom w:w="100" w:type="dxa"/>
              <w:right w:w="100" w:type="dxa"/>
            </w:tcMar>
          </w:tcPr>
          <w:p w14:paraId="061566E7" w14:textId="63657947" w:rsidR="009E0D43" w:rsidRPr="009E0D43" w:rsidRDefault="00E958E3" w:rsidP="00E958E3">
            <w:pPr>
              <w:pStyle w:val="Normal0"/>
              <w:rPr>
                <w:b w:val="0"/>
                <w:bCs/>
                <w:szCs w:val="20"/>
              </w:rPr>
            </w:pPr>
            <w:r w:rsidRPr="00E958E3">
              <w:rPr>
                <w:b w:val="0"/>
                <w:bCs/>
                <w:szCs w:val="20"/>
              </w:rPr>
              <w:t>Ingeniosos</w:t>
            </w:r>
            <w:r>
              <w:rPr>
                <w:b w:val="0"/>
                <w:bCs/>
                <w:szCs w:val="20"/>
              </w:rPr>
              <w:t xml:space="preserve">. (2023). </w:t>
            </w:r>
            <w:r w:rsidRPr="00E958E3">
              <w:rPr>
                <w:b w:val="0"/>
                <w:bCs/>
                <w:szCs w:val="20"/>
              </w:rPr>
              <w:t xml:space="preserve">Diagrama HIERRO CARBONO </w:t>
            </w:r>
            <w:r w:rsidRPr="00E958E3">
              <w:rPr>
                <w:rFonts w:ascii="Segoe UI Emoji" w:hAnsi="Segoe UI Emoji" w:cs="Segoe UI Emoji"/>
                <w:b w:val="0"/>
                <w:bCs/>
                <w:szCs w:val="20"/>
              </w:rPr>
              <w:t>😁</w:t>
            </w:r>
            <w:r w:rsidRPr="00E958E3">
              <w:rPr>
                <w:b w:val="0"/>
                <w:bCs/>
                <w:szCs w:val="20"/>
              </w:rPr>
              <w:t xml:space="preserve"> Microestructura de los ACEROS</w:t>
            </w:r>
            <w:r>
              <w:rPr>
                <w:b w:val="0"/>
                <w:bCs/>
                <w:szCs w:val="20"/>
              </w:rPr>
              <w:t xml:space="preserve">. </w:t>
            </w:r>
            <w:r w:rsidRPr="00835BA9">
              <w:rPr>
                <w:b w:val="0"/>
                <w:bCs/>
                <w:szCs w:val="20"/>
              </w:rPr>
              <w:t xml:space="preserve">[Archivo de video] </w:t>
            </w:r>
            <w:proofErr w:type="spellStart"/>
            <w:r w:rsidRPr="00835BA9">
              <w:rPr>
                <w:b w:val="0"/>
                <w:bCs/>
                <w:szCs w:val="20"/>
              </w:rPr>
              <w:t>Youtube</w:t>
            </w:r>
            <w:proofErr w:type="spellEnd"/>
            <w:r w:rsidRPr="00835BA9">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7E195700" w14:textId="6B9E1038" w:rsidR="009E0D43" w:rsidRPr="009E0D43" w:rsidRDefault="00E958E3" w:rsidP="009E0D43">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2D2B85D9" w14:textId="64DD2376" w:rsidR="009E0D43" w:rsidRPr="009E0D43" w:rsidRDefault="00E958E3" w:rsidP="009E0D43">
            <w:pPr>
              <w:pStyle w:val="Normal0"/>
              <w:rPr>
                <w:b w:val="0"/>
                <w:bCs/>
                <w:szCs w:val="20"/>
              </w:rPr>
            </w:pPr>
            <w:hyperlink r:id="rId33" w:history="1">
              <w:r w:rsidRPr="00442BAD">
                <w:rPr>
                  <w:rStyle w:val="Hyperlink"/>
                  <w:bCs/>
                  <w:szCs w:val="20"/>
                </w:rPr>
                <w:t>https://www.youtube.com/watch?v=HB14cBeCVp8&amp;ab_channel=Ingeniosos</w:t>
              </w:r>
            </w:hyperlink>
            <w:r>
              <w:rPr>
                <w:b w:val="0"/>
                <w:bCs/>
                <w:szCs w:val="20"/>
              </w:rPr>
              <w:t xml:space="preserve"> </w:t>
            </w:r>
          </w:p>
        </w:tc>
      </w:tr>
      <w:tr w:rsidR="009E0D43"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57DDCE32" w:rsidR="009E0D43" w:rsidRPr="009E0D43" w:rsidRDefault="009E0D43" w:rsidP="009E0D43">
            <w:pPr>
              <w:pStyle w:val="Normal0"/>
              <w:rPr>
                <w:b w:val="0"/>
                <w:bCs/>
                <w:szCs w:val="20"/>
              </w:rPr>
            </w:pPr>
            <w:r w:rsidRPr="009E0D43">
              <w:rPr>
                <w:b w:val="0"/>
                <w:bCs/>
              </w:rPr>
              <w:t>Aplicaciones de los aceros</w:t>
            </w:r>
          </w:p>
        </w:tc>
        <w:tc>
          <w:tcPr>
            <w:tcW w:w="2517" w:type="dxa"/>
            <w:shd w:val="clear" w:color="auto" w:fill="E4F4DF" w:themeFill="accent5" w:themeFillTint="33"/>
            <w:tcMar>
              <w:top w:w="100" w:type="dxa"/>
              <w:left w:w="100" w:type="dxa"/>
              <w:bottom w:w="100" w:type="dxa"/>
              <w:right w:w="100" w:type="dxa"/>
            </w:tcMar>
          </w:tcPr>
          <w:p w14:paraId="02C76833" w14:textId="341C477A" w:rsidR="009E0D43" w:rsidRPr="009E0D43" w:rsidRDefault="00502DD2" w:rsidP="009E0D43">
            <w:pPr>
              <w:pStyle w:val="Normal0"/>
              <w:rPr>
                <w:b w:val="0"/>
                <w:bCs/>
                <w:szCs w:val="20"/>
              </w:rPr>
            </w:pPr>
            <w:r w:rsidRPr="00502DD2">
              <w:rPr>
                <w:b w:val="0"/>
                <w:bCs/>
                <w:szCs w:val="20"/>
              </w:rPr>
              <w:t>INITUBE</w:t>
            </w:r>
            <w:r>
              <w:rPr>
                <w:b w:val="0"/>
                <w:bCs/>
                <w:szCs w:val="20"/>
              </w:rPr>
              <w:t xml:space="preserve">. (2023). </w:t>
            </w:r>
            <w:r w:rsidRPr="00502DD2">
              <w:rPr>
                <w:b w:val="0"/>
                <w:bCs/>
                <w:szCs w:val="20"/>
              </w:rPr>
              <w:t>Tipos de perfiles de acero que existen y sus aplicaciones</w:t>
            </w:r>
            <w:r>
              <w:rPr>
                <w:b w:val="0"/>
                <w:bCs/>
                <w:szCs w:val="20"/>
              </w:rPr>
              <w:t xml:space="preserve">. </w:t>
            </w:r>
            <w:r w:rsidRPr="00835BA9">
              <w:rPr>
                <w:b w:val="0"/>
                <w:bCs/>
                <w:szCs w:val="20"/>
              </w:rPr>
              <w:t xml:space="preserve">[Archivo de video] </w:t>
            </w:r>
            <w:proofErr w:type="spellStart"/>
            <w:r w:rsidRPr="00835BA9">
              <w:rPr>
                <w:b w:val="0"/>
                <w:bCs/>
                <w:szCs w:val="20"/>
              </w:rPr>
              <w:t>Youtube</w:t>
            </w:r>
            <w:proofErr w:type="spellEnd"/>
            <w:r w:rsidRPr="00835BA9">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36F51F1B" w14:textId="7EB39DAB" w:rsidR="009E0D43" w:rsidRPr="009E0D43" w:rsidRDefault="00502DD2" w:rsidP="009E0D43">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74B71996" w14:textId="32D9AA50" w:rsidR="009E0D43" w:rsidRPr="009E0D43" w:rsidRDefault="00502DD2" w:rsidP="009E0D43">
            <w:pPr>
              <w:pStyle w:val="Normal0"/>
              <w:rPr>
                <w:b w:val="0"/>
                <w:bCs/>
                <w:szCs w:val="20"/>
              </w:rPr>
            </w:pPr>
            <w:hyperlink r:id="rId34" w:history="1">
              <w:r w:rsidRPr="00442BAD">
                <w:rPr>
                  <w:rStyle w:val="Hyperlink"/>
                  <w:bCs/>
                  <w:szCs w:val="20"/>
                </w:rPr>
                <w:t>https://www.youtube.com/watch?v=BgR_PY8gjWQ&amp;ab_channel=INITUBE</w:t>
              </w:r>
            </w:hyperlink>
            <w:r>
              <w:rPr>
                <w:b w:val="0"/>
                <w:bCs/>
                <w:szCs w:val="20"/>
              </w:rPr>
              <w:t xml:space="preserve"> </w:t>
            </w:r>
          </w:p>
        </w:tc>
      </w:tr>
      <w:tr w:rsidR="00554A37" w14:paraId="5BC6581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BE360EA" w14:textId="6B2FFAD2" w:rsidR="00554A37" w:rsidRPr="009E0D43" w:rsidRDefault="00554A37" w:rsidP="00554A37">
            <w:pPr>
              <w:pStyle w:val="Normal0"/>
              <w:rPr>
                <w:b w:val="0"/>
                <w:bCs/>
                <w:szCs w:val="20"/>
              </w:rPr>
            </w:pPr>
            <w:r w:rsidRPr="009E0D43">
              <w:rPr>
                <w:b w:val="0"/>
                <w:bCs/>
              </w:rPr>
              <w:t>Fundiciones</w:t>
            </w:r>
          </w:p>
        </w:tc>
        <w:tc>
          <w:tcPr>
            <w:tcW w:w="2517" w:type="dxa"/>
            <w:shd w:val="clear" w:color="auto" w:fill="E4F4DF" w:themeFill="accent5" w:themeFillTint="33"/>
            <w:tcMar>
              <w:top w:w="100" w:type="dxa"/>
              <w:left w:w="100" w:type="dxa"/>
              <w:bottom w:w="100" w:type="dxa"/>
              <w:right w:w="100" w:type="dxa"/>
            </w:tcMar>
          </w:tcPr>
          <w:p w14:paraId="6D09C453" w14:textId="3625590E" w:rsidR="00554A37" w:rsidRPr="009E0D43" w:rsidRDefault="00554A37" w:rsidP="00554A37">
            <w:pPr>
              <w:pStyle w:val="Normal0"/>
              <w:rPr>
                <w:b w:val="0"/>
                <w:bCs/>
                <w:szCs w:val="20"/>
              </w:rPr>
            </w:pPr>
            <w:proofErr w:type="spellStart"/>
            <w:r w:rsidRPr="00554A37">
              <w:rPr>
                <w:b w:val="0"/>
                <w:bCs/>
                <w:szCs w:val="20"/>
              </w:rPr>
              <w:t>Metalcomer</w:t>
            </w:r>
            <w:proofErr w:type="spellEnd"/>
            <w:r w:rsidRPr="00554A37">
              <w:rPr>
                <w:b w:val="0"/>
                <w:bCs/>
                <w:szCs w:val="20"/>
              </w:rPr>
              <w:t xml:space="preserve"> Ltda.</w:t>
            </w:r>
            <w:r>
              <w:rPr>
                <w:b w:val="0"/>
                <w:bCs/>
                <w:szCs w:val="20"/>
              </w:rPr>
              <w:t xml:space="preserve"> (2016). </w:t>
            </w:r>
            <w:r w:rsidRPr="00554A37">
              <w:rPr>
                <w:b w:val="0"/>
                <w:bCs/>
                <w:szCs w:val="20"/>
              </w:rPr>
              <w:t xml:space="preserve">Proceso de Fundición de Acero - </w:t>
            </w:r>
            <w:proofErr w:type="spellStart"/>
            <w:r w:rsidRPr="00554A37">
              <w:rPr>
                <w:b w:val="0"/>
                <w:bCs/>
                <w:szCs w:val="20"/>
              </w:rPr>
              <w:t>Metalcomer</w:t>
            </w:r>
            <w:proofErr w:type="spellEnd"/>
            <w:r w:rsidRPr="00554A37">
              <w:rPr>
                <w:b w:val="0"/>
                <w:bCs/>
                <w:szCs w:val="20"/>
              </w:rPr>
              <w:t xml:space="preserve"> Ltda.</w:t>
            </w:r>
            <w:r>
              <w:rPr>
                <w:b w:val="0"/>
                <w:bCs/>
                <w:szCs w:val="20"/>
              </w:rPr>
              <w:t xml:space="preserve"> </w:t>
            </w:r>
            <w:r w:rsidRPr="00835BA9">
              <w:rPr>
                <w:b w:val="0"/>
                <w:bCs/>
                <w:szCs w:val="20"/>
              </w:rPr>
              <w:t xml:space="preserve">[Archivo de video] </w:t>
            </w:r>
            <w:proofErr w:type="spellStart"/>
            <w:r w:rsidRPr="00835BA9">
              <w:rPr>
                <w:b w:val="0"/>
                <w:bCs/>
                <w:szCs w:val="20"/>
              </w:rPr>
              <w:t>Youtube</w:t>
            </w:r>
            <w:proofErr w:type="spellEnd"/>
            <w:r w:rsidRPr="00835BA9">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2ABDA3C2" w14:textId="1262F234" w:rsidR="00554A37" w:rsidRPr="009E0D43" w:rsidRDefault="00554A37" w:rsidP="00554A37">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484009D7" w14:textId="214F90F0" w:rsidR="00554A37" w:rsidRPr="009E0D43" w:rsidRDefault="00554A37" w:rsidP="00554A37">
            <w:pPr>
              <w:pStyle w:val="Normal0"/>
              <w:rPr>
                <w:b w:val="0"/>
                <w:bCs/>
                <w:szCs w:val="20"/>
              </w:rPr>
            </w:pPr>
            <w:hyperlink r:id="rId35" w:history="1">
              <w:r w:rsidRPr="00442BAD">
                <w:rPr>
                  <w:rStyle w:val="Hyperlink"/>
                  <w:bCs/>
                  <w:szCs w:val="20"/>
                </w:rPr>
                <w:t>https://www.youtube.com/watch?v=iEPX797NZZo&amp;ab_channel=MetalcomerLtda</w:t>
              </w:r>
            </w:hyperlink>
            <w:r w:rsidRPr="00554A37">
              <w:rPr>
                <w:b w:val="0"/>
                <w:bCs/>
                <w:szCs w:val="20"/>
              </w:rPr>
              <w:t>.</w:t>
            </w:r>
            <w:r>
              <w:rPr>
                <w:b w:val="0"/>
                <w:bCs/>
                <w:szCs w:val="20"/>
              </w:rPr>
              <w:t xml:space="preserve"> </w:t>
            </w:r>
          </w:p>
        </w:tc>
      </w:tr>
    </w:tbl>
    <w:p w14:paraId="0000009F" w14:textId="77777777" w:rsidR="00FF258C" w:rsidRDefault="00FF258C">
      <w:pPr>
        <w:pStyle w:val="Normal0"/>
        <w:rPr>
          <w:szCs w:val="20"/>
        </w:rPr>
      </w:pPr>
    </w:p>
    <w:p w14:paraId="7A4B444C" w14:textId="77777777" w:rsidR="00554A37" w:rsidRDefault="00554A37">
      <w:pPr>
        <w:pStyle w:val="Normal0"/>
        <w:rPr>
          <w:szCs w:val="20"/>
        </w:rPr>
      </w:pPr>
    </w:p>
    <w:p w14:paraId="000000A0" w14:textId="77777777" w:rsidR="00FF258C" w:rsidRDefault="00FF258C">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136ED3" w14:paraId="707FDBE0"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48F564CA" w14:textId="77777777" w:rsidR="00136ED3" w:rsidRDefault="00136ED3">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9287792" w14:textId="77777777" w:rsidR="00136ED3" w:rsidRDefault="00136ED3">
            <w:pPr>
              <w:pStyle w:val="Normal0"/>
              <w:jc w:val="center"/>
              <w:rPr>
                <w:color w:val="000000"/>
                <w:szCs w:val="20"/>
              </w:rPr>
            </w:pPr>
            <w:r>
              <w:rPr>
                <w:color w:val="000000"/>
                <w:szCs w:val="20"/>
              </w:rPr>
              <w:t>SIGNIFICADO</w:t>
            </w:r>
          </w:p>
        </w:tc>
      </w:tr>
      <w:tr w:rsidR="00136ED3" w14:paraId="3CC9FA9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4231749" w14:textId="77777777" w:rsidR="00136ED3" w:rsidRPr="00136ED3" w:rsidRDefault="00136ED3" w:rsidP="00136ED3">
            <w:pPr>
              <w:pStyle w:val="Normal0"/>
              <w:rPr>
                <w:b w:val="0"/>
                <w:bCs/>
                <w:szCs w:val="20"/>
              </w:rPr>
            </w:pPr>
            <w:r w:rsidRPr="00136ED3">
              <w:rPr>
                <w:b w:val="0"/>
                <w:bCs/>
              </w:rPr>
              <w:t>Aceros inoxidables:</w:t>
            </w:r>
          </w:p>
        </w:tc>
        <w:tc>
          <w:tcPr>
            <w:tcW w:w="7840" w:type="dxa"/>
            <w:shd w:val="clear" w:color="auto" w:fill="E4F4DF" w:themeFill="accent5" w:themeFillTint="33"/>
            <w:tcMar>
              <w:top w:w="100" w:type="dxa"/>
              <w:left w:w="100" w:type="dxa"/>
              <w:bottom w:w="100" w:type="dxa"/>
              <w:right w:w="100" w:type="dxa"/>
            </w:tcMar>
          </w:tcPr>
          <w:p w14:paraId="01412F8E" w14:textId="3FFBAACC" w:rsidR="00136ED3" w:rsidRPr="00136ED3" w:rsidRDefault="00136ED3" w:rsidP="00136ED3">
            <w:pPr>
              <w:pStyle w:val="Normal0"/>
              <w:rPr>
                <w:b w:val="0"/>
                <w:bCs/>
                <w:szCs w:val="20"/>
              </w:rPr>
            </w:pPr>
            <w:r w:rsidRPr="00136ED3">
              <w:rPr>
                <w:b w:val="0"/>
                <w:bCs/>
              </w:rPr>
              <w:t>aceros que contienen cromo y otros elementos que les confieren resistencia a la oxidación y la corrosión.</w:t>
            </w:r>
          </w:p>
        </w:tc>
      </w:tr>
      <w:tr w:rsidR="00136ED3" w14:paraId="60825968"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B9EEF1D" w14:textId="77777777" w:rsidR="00136ED3" w:rsidRPr="00136ED3" w:rsidRDefault="00136ED3" w:rsidP="00136ED3">
            <w:pPr>
              <w:pStyle w:val="Normal0"/>
              <w:rPr>
                <w:b w:val="0"/>
                <w:bCs/>
                <w:szCs w:val="20"/>
              </w:rPr>
            </w:pPr>
            <w:r w:rsidRPr="00136ED3">
              <w:rPr>
                <w:b w:val="0"/>
                <w:bCs/>
              </w:rPr>
              <w:t>Cementación:</w:t>
            </w:r>
          </w:p>
        </w:tc>
        <w:tc>
          <w:tcPr>
            <w:tcW w:w="7840" w:type="dxa"/>
            <w:shd w:val="clear" w:color="auto" w:fill="E4F4DF" w:themeFill="accent5" w:themeFillTint="33"/>
            <w:tcMar>
              <w:top w:w="100" w:type="dxa"/>
              <w:left w:w="100" w:type="dxa"/>
              <w:bottom w:w="100" w:type="dxa"/>
              <w:right w:w="100" w:type="dxa"/>
            </w:tcMar>
          </w:tcPr>
          <w:p w14:paraId="0B47E755" w14:textId="4883D103" w:rsidR="00136ED3" w:rsidRPr="00136ED3" w:rsidRDefault="00136ED3" w:rsidP="00136ED3">
            <w:pPr>
              <w:pStyle w:val="Normal0"/>
              <w:rPr>
                <w:b w:val="0"/>
                <w:bCs/>
                <w:szCs w:val="20"/>
              </w:rPr>
            </w:pPr>
            <w:r w:rsidRPr="00136ED3">
              <w:rPr>
                <w:b w:val="0"/>
                <w:bCs/>
              </w:rPr>
              <w:t>proceso para endurecer la superficie de una pieza de acero, mediante la adición de carbono.</w:t>
            </w:r>
          </w:p>
        </w:tc>
      </w:tr>
      <w:tr w:rsidR="00136ED3" w14:paraId="4A58F71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3ACC719" w14:textId="77777777" w:rsidR="00136ED3" w:rsidRPr="00136ED3" w:rsidRDefault="00136ED3" w:rsidP="00136ED3">
            <w:pPr>
              <w:pStyle w:val="Normal0"/>
              <w:rPr>
                <w:b w:val="0"/>
                <w:bCs/>
                <w:szCs w:val="20"/>
              </w:rPr>
            </w:pPr>
            <w:r w:rsidRPr="00136ED3">
              <w:rPr>
                <w:b w:val="0"/>
                <w:bCs/>
              </w:rPr>
              <w:t>Colada:</w:t>
            </w:r>
          </w:p>
        </w:tc>
        <w:tc>
          <w:tcPr>
            <w:tcW w:w="7840" w:type="dxa"/>
            <w:shd w:val="clear" w:color="auto" w:fill="E4F4DF" w:themeFill="accent5" w:themeFillTint="33"/>
            <w:tcMar>
              <w:top w:w="100" w:type="dxa"/>
              <w:left w:w="100" w:type="dxa"/>
              <w:bottom w:w="100" w:type="dxa"/>
              <w:right w:w="100" w:type="dxa"/>
            </w:tcMar>
          </w:tcPr>
          <w:p w14:paraId="165EB52B" w14:textId="19D0FD59" w:rsidR="00136ED3" w:rsidRPr="00136ED3" w:rsidRDefault="00136ED3" w:rsidP="00136ED3">
            <w:pPr>
              <w:pStyle w:val="Normal0"/>
              <w:rPr>
                <w:b w:val="0"/>
                <w:bCs/>
                <w:szCs w:val="20"/>
              </w:rPr>
            </w:pPr>
            <w:r w:rsidRPr="00136ED3">
              <w:rPr>
                <w:b w:val="0"/>
                <w:bCs/>
              </w:rPr>
              <w:t>método de fabricación de piezas metálicas a partir de la fundición y vertido del material en un molde.</w:t>
            </w:r>
          </w:p>
        </w:tc>
      </w:tr>
      <w:tr w:rsidR="00136ED3" w14:paraId="7CF3601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20CA165" w14:textId="77777777" w:rsidR="00136ED3" w:rsidRPr="00136ED3" w:rsidRDefault="00136ED3" w:rsidP="00136ED3">
            <w:pPr>
              <w:pStyle w:val="Normal0"/>
              <w:rPr>
                <w:b w:val="0"/>
                <w:bCs/>
                <w:szCs w:val="20"/>
              </w:rPr>
            </w:pPr>
            <w:r w:rsidRPr="00136ED3">
              <w:rPr>
                <w:b w:val="0"/>
                <w:bCs/>
              </w:rPr>
              <w:t>Ductilidad:</w:t>
            </w:r>
          </w:p>
        </w:tc>
        <w:tc>
          <w:tcPr>
            <w:tcW w:w="7840" w:type="dxa"/>
            <w:shd w:val="clear" w:color="auto" w:fill="E4F4DF" w:themeFill="accent5" w:themeFillTint="33"/>
            <w:tcMar>
              <w:top w:w="100" w:type="dxa"/>
              <w:left w:w="100" w:type="dxa"/>
              <w:bottom w:w="100" w:type="dxa"/>
              <w:right w:w="100" w:type="dxa"/>
            </w:tcMar>
          </w:tcPr>
          <w:p w14:paraId="499890AF" w14:textId="27043C46" w:rsidR="00136ED3" w:rsidRPr="00136ED3" w:rsidRDefault="00136ED3" w:rsidP="00136ED3">
            <w:pPr>
              <w:pStyle w:val="Normal0"/>
              <w:rPr>
                <w:b w:val="0"/>
                <w:bCs/>
                <w:szCs w:val="20"/>
              </w:rPr>
            </w:pPr>
            <w:r w:rsidRPr="00136ED3">
              <w:rPr>
                <w:b w:val="0"/>
                <w:bCs/>
              </w:rPr>
              <w:t>capacidad de un material para deformarse sin romperse, permitiendo que se estire en forma de hilos o alambres.</w:t>
            </w:r>
          </w:p>
        </w:tc>
      </w:tr>
      <w:tr w:rsidR="00136ED3" w14:paraId="43DEF37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FBB30DF" w14:textId="77777777" w:rsidR="00136ED3" w:rsidRPr="00136ED3" w:rsidRDefault="00136ED3" w:rsidP="00136ED3">
            <w:pPr>
              <w:pStyle w:val="Normal0"/>
              <w:rPr>
                <w:b w:val="0"/>
                <w:bCs/>
                <w:szCs w:val="20"/>
              </w:rPr>
            </w:pPr>
            <w:r w:rsidRPr="00136ED3">
              <w:rPr>
                <w:b w:val="0"/>
                <w:bCs/>
              </w:rPr>
              <w:t>Fundición:</w:t>
            </w:r>
          </w:p>
        </w:tc>
        <w:tc>
          <w:tcPr>
            <w:tcW w:w="7840" w:type="dxa"/>
            <w:shd w:val="clear" w:color="auto" w:fill="E4F4DF" w:themeFill="accent5" w:themeFillTint="33"/>
            <w:tcMar>
              <w:top w:w="100" w:type="dxa"/>
              <w:left w:w="100" w:type="dxa"/>
              <w:bottom w:w="100" w:type="dxa"/>
              <w:right w:w="100" w:type="dxa"/>
            </w:tcMar>
          </w:tcPr>
          <w:p w14:paraId="6B4EAA0F" w14:textId="297FC81E" w:rsidR="00136ED3" w:rsidRPr="00136ED3" w:rsidRDefault="00136ED3" w:rsidP="00136ED3">
            <w:pPr>
              <w:pStyle w:val="Normal0"/>
              <w:rPr>
                <w:b w:val="0"/>
                <w:bCs/>
                <w:szCs w:val="20"/>
              </w:rPr>
            </w:pPr>
            <w:r w:rsidRPr="00136ED3">
              <w:rPr>
                <w:b w:val="0"/>
                <w:bCs/>
              </w:rPr>
              <w:t>aleación de hierro y carbono que contiene entre 1.76</w:t>
            </w:r>
            <w:r>
              <w:rPr>
                <w:b w:val="0"/>
                <w:bCs/>
              </w:rPr>
              <w:t xml:space="preserve"> </w:t>
            </w:r>
            <w:r w:rsidRPr="00136ED3">
              <w:rPr>
                <w:b w:val="0"/>
                <w:bCs/>
              </w:rPr>
              <w:t>% y 6.67</w:t>
            </w:r>
            <w:r>
              <w:rPr>
                <w:b w:val="0"/>
                <w:bCs/>
              </w:rPr>
              <w:t xml:space="preserve"> </w:t>
            </w:r>
            <w:r w:rsidRPr="00136ED3">
              <w:rPr>
                <w:b w:val="0"/>
                <w:bCs/>
              </w:rPr>
              <w:t>% de carbono y se obtiene por colada.</w:t>
            </w:r>
          </w:p>
        </w:tc>
      </w:tr>
      <w:tr w:rsidR="00136ED3" w14:paraId="00AD595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B2FEDEE" w14:textId="77777777" w:rsidR="00136ED3" w:rsidRPr="00136ED3" w:rsidRDefault="00136ED3" w:rsidP="00136ED3">
            <w:pPr>
              <w:pStyle w:val="Normal0"/>
              <w:rPr>
                <w:b w:val="0"/>
                <w:bCs/>
                <w:szCs w:val="20"/>
              </w:rPr>
            </w:pPr>
            <w:r w:rsidRPr="00136ED3">
              <w:rPr>
                <w:b w:val="0"/>
                <w:bCs/>
              </w:rPr>
              <w:t>Influencia:</w:t>
            </w:r>
          </w:p>
        </w:tc>
        <w:tc>
          <w:tcPr>
            <w:tcW w:w="7840" w:type="dxa"/>
            <w:shd w:val="clear" w:color="auto" w:fill="E4F4DF" w:themeFill="accent5" w:themeFillTint="33"/>
            <w:tcMar>
              <w:top w:w="100" w:type="dxa"/>
              <w:left w:w="100" w:type="dxa"/>
              <w:bottom w:w="100" w:type="dxa"/>
              <w:right w:w="100" w:type="dxa"/>
            </w:tcMar>
          </w:tcPr>
          <w:p w14:paraId="58C7B666" w14:textId="399BA777" w:rsidR="00136ED3" w:rsidRPr="00136ED3" w:rsidRDefault="00136ED3" w:rsidP="00136ED3">
            <w:pPr>
              <w:pStyle w:val="Normal0"/>
              <w:rPr>
                <w:b w:val="0"/>
                <w:bCs/>
                <w:szCs w:val="20"/>
              </w:rPr>
            </w:pPr>
            <w:r w:rsidRPr="00136ED3">
              <w:rPr>
                <w:b w:val="0"/>
                <w:bCs/>
              </w:rPr>
              <w:t>es el grado en el cual un elemento de aleación afecta el comportamiento del acero o cambia significativamente sus propiedades.</w:t>
            </w:r>
          </w:p>
        </w:tc>
      </w:tr>
      <w:tr w:rsidR="00136ED3" w14:paraId="202F95AE"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54878B5" w14:textId="77777777" w:rsidR="00136ED3" w:rsidRPr="00136ED3" w:rsidRDefault="00136ED3" w:rsidP="00136ED3">
            <w:pPr>
              <w:pStyle w:val="Normal0"/>
              <w:rPr>
                <w:b w:val="0"/>
                <w:bCs/>
                <w:szCs w:val="20"/>
              </w:rPr>
            </w:pPr>
            <w:r w:rsidRPr="00136ED3">
              <w:rPr>
                <w:b w:val="0"/>
                <w:bCs/>
              </w:rPr>
              <w:t>Maleabilidad:</w:t>
            </w:r>
          </w:p>
        </w:tc>
        <w:tc>
          <w:tcPr>
            <w:tcW w:w="7840" w:type="dxa"/>
            <w:shd w:val="clear" w:color="auto" w:fill="E4F4DF" w:themeFill="accent5" w:themeFillTint="33"/>
            <w:tcMar>
              <w:top w:w="100" w:type="dxa"/>
              <w:left w:w="100" w:type="dxa"/>
              <w:bottom w:w="100" w:type="dxa"/>
              <w:right w:w="100" w:type="dxa"/>
            </w:tcMar>
          </w:tcPr>
          <w:p w14:paraId="184B6A09" w14:textId="437C2185" w:rsidR="00136ED3" w:rsidRPr="00136ED3" w:rsidRDefault="00136ED3" w:rsidP="00136ED3">
            <w:pPr>
              <w:pStyle w:val="Normal0"/>
              <w:rPr>
                <w:b w:val="0"/>
                <w:bCs/>
                <w:szCs w:val="20"/>
              </w:rPr>
            </w:pPr>
            <w:r w:rsidRPr="00136ED3">
              <w:rPr>
                <w:b w:val="0"/>
                <w:bCs/>
              </w:rPr>
              <w:t>capacidad de un material para ser deformado en láminas delgadas sin romperse.</w:t>
            </w:r>
          </w:p>
        </w:tc>
      </w:tr>
      <w:tr w:rsidR="00136ED3" w14:paraId="2B20380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C8DEB18" w14:textId="77777777" w:rsidR="00136ED3" w:rsidRPr="00136ED3" w:rsidRDefault="00136ED3" w:rsidP="00136ED3">
            <w:pPr>
              <w:pStyle w:val="Normal0"/>
              <w:rPr>
                <w:b w:val="0"/>
                <w:bCs/>
                <w:szCs w:val="20"/>
              </w:rPr>
            </w:pPr>
            <w:r w:rsidRPr="00136ED3">
              <w:rPr>
                <w:b w:val="0"/>
                <w:bCs/>
              </w:rPr>
              <w:t>Reciclaje:</w:t>
            </w:r>
          </w:p>
        </w:tc>
        <w:tc>
          <w:tcPr>
            <w:tcW w:w="7840" w:type="dxa"/>
            <w:shd w:val="clear" w:color="auto" w:fill="E4F4DF" w:themeFill="accent5" w:themeFillTint="33"/>
            <w:tcMar>
              <w:top w:w="100" w:type="dxa"/>
              <w:left w:w="100" w:type="dxa"/>
              <w:bottom w:w="100" w:type="dxa"/>
              <w:right w:w="100" w:type="dxa"/>
            </w:tcMar>
          </w:tcPr>
          <w:p w14:paraId="4B80E6BA" w14:textId="12592E66" w:rsidR="00136ED3" w:rsidRPr="00136ED3" w:rsidRDefault="00136ED3" w:rsidP="00136ED3">
            <w:pPr>
              <w:pStyle w:val="Normal0"/>
              <w:rPr>
                <w:b w:val="0"/>
                <w:bCs/>
                <w:szCs w:val="20"/>
              </w:rPr>
            </w:pPr>
            <w:r w:rsidRPr="00136ED3">
              <w:rPr>
                <w:b w:val="0"/>
                <w:bCs/>
              </w:rPr>
              <w:t>proceso mediante el cual se refunde la chatarra de acero en hornos para crear nuevos productos. el acero es infinitamente reciclable.</w:t>
            </w:r>
          </w:p>
        </w:tc>
      </w:tr>
      <w:tr w:rsidR="00136ED3" w14:paraId="09076F1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E131355" w14:textId="77777777" w:rsidR="00136ED3" w:rsidRPr="00136ED3" w:rsidRDefault="00136ED3" w:rsidP="00136ED3">
            <w:pPr>
              <w:pStyle w:val="Normal0"/>
              <w:rPr>
                <w:b w:val="0"/>
                <w:bCs/>
                <w:szCs w:val="20"/>
              </w:rPr>
            </w:pPr>
            <w:r w:rsidRPr="00136ED3">
              <w:rPr>
                <w:b w:val="0"/>
                <w:bCs/>
              </w:rPr>
              <w:t>Temple:</w:t>
            </w:r>
          </w:p>
        </w:tc>
        <w:tc>
          <w:tcPr>
            <w:tcW w:w="7840" w:type="dxa"/>
            <w:shd w:val="clear" w:color="auto" w:fill="E4F4DF" w:themeFill="accent5" w:themeFillTint="33"/>
            <w:tcMar>
              <w:top w:w="100" w:type="dxa"/>
              <w:left w:w="100" w:type="dxa"/>
              <w:bottom w:w="100" w:type="dxa"/>
              <w:right w:w="100" w:type="dxa"/>
            </w:tcMar>
          </w:tcPr>
          <w:p w14:paraId="0CD957BC" w14:textId="2C5E60B3" w:rsidR="00136ED3" w:rsidRPr="00136ED3" w:rsidRDefault="00136ED3" w:rsidP="00136ED3">
            <w:pPr>
              <w:pStyle w:val="Normal0"/>
              <w:rPr>
                <w:b w:val="0"/>
                <w:bCs/>
                <w:szCs w:val="20"/>
              </w:rPr>
            </w:pPr>
            <w:r w:rsidRPr="00136ED3">
              <w:rPr>
                <w:b w:val="0"/>
                <w:bCs/>
              </w:rPr>
              <w:t>proceso controlado de calentamiento, mantenimiento y enfriamiento aplicado a los aceros para obtener una estructura metalográfica más dura.</w:t>
            </w:r>
          </w:p>
        </w:tc>
      </w:tr>
      <w:tr w:rsidR="00136ED3" w14:paraId="51EE71E9"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D3D63C6" w14:textId="77777777" w:rsidR="00136ED3" w:rsidRPr="00136ED3" w:rsidRDefault="00136ED3" w:rsidP="00136ED3">
            <w:pPr>
              <w:pStyle w:val="Normal0"/>
              <w:rPr>
                <w:b w:val="0"/>
                <w:bCs/>
                <w:szCs w:val="20"/>
              </w:rPr>
            </w:pPr>
            <w:r w:rsidRPr="00136ED3">
              <w:rPr>
                <w:b w:val="0"/>
                <w:bCs/>
              </w:rPr>
              <w:t>Ultra resistente:</w:t>
            </w:r>
          </w:p>
        </w:tc>
        <w:tc>
          <w:tcPr>
            <w:tcW w:w="7840" w:type="dxa"/>
            <w:shd w:val="clear" w:color="auto" w:fill="E4F4DF" w:themeFill="accent5" w:themeFillTint="33"/>
            <w:tcMar>
              <w:top w:w="100" w:type="dxa"/>
              <w:left w:w="100" w:type="dxa"/>
              <w:bottom w:w="100" w:type="dxa"/>
              <w:right w:w="100" w:type="dxa"/>
            </w:tcMar>
          </w:tcPr>
          <w:p w14:paraId="37299964" w14:textId="7F134994" w:rsidR="00136ED3" w:rsidRPr="00136ED3" w:rsidRDefault="00136ED3" w:rsidP="00136ED3">
            <w:pPr>
              <w:pStyle w:val="Normal0"/>
              <w:rPr>
                <w:b w:val="0"/>
                <w:bCs/>
                <w:szCs w:val="20"/>
              </w:rPr>
            </w:pPr>
            <w:r w:rsidRPr="00136ED3">
              <w:rPr>
                <w:b w:val="0"/>
                <w:bCs/>
              </w:rPr>
              <w:t>se refiere a las aleaciones de hierro y carbono combinadas con elementos químicos que confieren al acero una resistencia mecánica o dureza superior a la normal.</w:t>
            </w:r>
          </w:p>
        </w:tc>
      </w:tr>
    </w:tbl>
    <w:p w14:paraId="000000AB" w14:textId="77777777" w:rsidR="00FF258C" w:rsidRDefault="00FF258C">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568821E6" w14:textId="34009623" w:rsidR="00746E88" w:rsidRPr="00746E88" w:rsidRDefault="00746E88" w:rsidP="00746E88">
      <w:pPr>
        <w:pStyle w:val="Normal0"/>
        <w:pBdr>
          <w:top w:val="nil"/>
          <w:left w:val="nil"/>
          <w:bottom w:val="nil"/>
          <w:right w:val="nil"/>
          <w:between w:val="nil"/>
        </w:pBdr>
        <w:jc w:val="both"/>
        <w:rPr>
          <w:color w:val="000000"/>
          <w:szCs w:val="20"/>
        </w:rPr>
      </w:pPr>
      <w:r w:rsidRPr="00746E88">
        <w:rPr>
          <w:color w:val="000000"/>
          <w:szCs w:val="20"/>
        </w:rPr>
        <w:t>Aceros Arequipa. (</w:t>
      </w:r>
      <w:r>
        <w:rPr>
          <w:color w:val="000000"/>
          <w:szCs w:val="20"/>
        </w:rPr>
        <w:t>2016</w:t>
      </w:r>
      <w:r w:rsidRPr="00746E88">
        <w:rPr>
          <w:color w:val="000000"/>
          <w:szCs w:val="20"/>
        </w:rPr>
        <w:t xml:space="preserve">). Procesos de laminación. </w:t>
      </w:r>
      <w:hyperlink r:id="rId36" w:history="1">
        <w:r w:rsidRPr="00EE7A7B">
          <w:rPr>
            <w:rStyle w:val="Hyperlink"/>
            <w:szCs w:val="20"/>
          </w:rPr>
          <w:t>http://www.acerosarequipa.com/proceso-de-laminacion.html</w:t>
        </w:r>
      </w:hyperlink>
      <w:r>
        <w:rPr>
          <w:color w:val="000000"/>
          <w:szCs w:val="20"/>
        </w:rPr>
        <w:t xml:space="preserve"> </w:t>
      </w:r>
    </w:p>
    <w:p w14:paraId="10831686" w14:textId="4608DD78" w:rsidR="00746E88" w:rsidRPr="00746E88" w:rsidRDefault="00746E88" w:rsidP="00746E88">
      <w:pPr>
        <w:pStyle w:val="Normal0"/>
        <w:pBdr>
          <w:top w:val="nil"/>
          <w:left w:val="nil"/>
          <w:bottom w:val="nil"/>
          <w:right w:val="nil"/>
          <w:between w:val="nil"/>
        </w:pBdr>
        <w:jc w:val="both"/>
        <w:rPr>
          <w:color w:val="000000"/>
          <w:szCs w:val="20"/>
        </w:rPr>
      </w:pPr>
      <w:r w:rsidRPr="00746E88">
        <w:rPr>
          <w:color w:val="000000"/>
          <w:szCs w:val="20"/>
        </w:rPr>
        <w:lastRenderedPageBreak/>
        <w:t>Askeland, D. R. (2004). Ciencia e ingeniería de los materiales (4.ª ed.). Thomson.</w:t>
      </w:r>
    </w:p>
    <w:p w14:paraId="000000AD" w14:textId="6969DF40" w:rsidR="00FF258C" w:rsidRDefault="00746E88" w:rsidP="00746E88">
      <w:pPr>
        <w:pStyle w:val="Normal0"/>
        <w:pBdr>
          <w:top w:val="nil"/>
          <w:left w:val="nil"/>
          <w:bottom w:val="nil"/>
          <w:right w:val="nil"/>
          <w:between w:val="nil"/>
        </w:pBdr>
        <w:jc w:val="both"/>
        <w:rPr>
          <w:color w:val="000000"/>
          <w:szCs w:val="20"/>
        </w:rPr>
      </w:pPr>
      <w:r w:rsidRPr="00746E88">
        <w:rPr>
          <w:color w:val="000000"/>
          <w:szCs w:val="20"/>
        </w:rPr>
        <w:t xml:space="preserve">CAP S.A. (2000). </w:t>
      </w:r>
      <w:proofErr w:type="spellStart"/>
      <w:r w:rsidRPr="00746E88">
        <w:rPr>
          <w:color w:val="000000"/>
          <w:szCs w:val="20"/>
        </w:rPr>
        <w:t>InfoAcero</w:t>
      </w:r>
      <w:proofErr w:type="spellEnd"/>
      <w:r w:rsidRPr="00746E88">
        <w:rPr>
          <w:color w:val="000000"/>
          <w:szCs w:val="20"/>
        </w:rPr>
        <w:t xml:space="preserve">. </w:t>
      </w:r>
    </w:p>
    <w:p w14:paraId="000000AE" w14:textId="77777777" w:rsidR="00FF258C" w:rsidRDefault="00FF258C">
      <w:pPr>
        <w:pStyle w:val="Normal0"/>
        <w:rPr>
          <w:szCs w:val="20"/>
        </w:rPr>
      </w:pP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t>Autor (es)</w:t>
            </w:r>
          </w:p>
        </w:tc>
        <w:tc>
          <w:tcPr>
            <w:tcW w:w="1991" w:type="dxa"/>
            <w:shd w:val="clear" w:color="auto" w:fill="E4F4DF" w:themeFill="accent5" w:themeFillTint="33"/>
          </w:tcPr>
          <w:p w14:paraId="000000B9" w14:textId="73FA9F80" w:rsidR="00FF258C" w:rsidRPr="00227D76" w:rsidRDefault="004E5E7F">
            <w:pPr>
              <w:pStyle w:val="Normal0"/>
              <w:jc w:val="both"/>
              <w:rPr>
                <w:b w:val="0"/>
                <w:bCs/>
                <w:szCs w:val="20"/>
              </w:rPr>
            </w:pPr>
            <w:proofErr w:type="spellStart"/>
            <w:r w:rsidRPr="00227D76">
              <w:rPr>
                <w:b w:val="0"/>
                <w:bCs/>
                <w:szCs w:val="20"/>
              </w:rPr>
              <w:t>Hivo</w:t>
            </w:r>
            <w:proofErr w:type="spellEnd"/>
            <w:r w:rsidRPr="00227D76">
              <w:rPr>
                <w:b w:val="0"/>
                <w:bCs/>
                <w:szCs w:val="20"/>
              </w:rPr>
              <w:t xml:space="preserve"> Alfonso Patarroyo Pulido </w:t>
            </w:r>
          </w:p>
        </w:tc>
        <w:tc>
          <w:tcPr>
            <w:tcW w:w="1559" w:type="dxa"/>
            <w:shd w:val="clear" w:color="auto" w:fill="E4F4DF" w:themeFill="accent5" w:themeFillTint="33"/>
          </w:tcPr>
          <w:p w14:paraId="000000BA" w14:textId="730C452C" w:rsidR="00FF258C" w:rsidRPr="00227D76" w:rsidRDefault="004E5E7F">
            <w:pPr>
              <w:pStyle w:val="Normal0"/>
              <w:jc w:val="both"/>
              <w:rPr>
                <w:b w:val="0"/>
                <w:bCs/>
                <w:szCs w:val="20"/>
              </w:rPr>
            </w:pPr>
            <w:r w:rsidRPr="00227D76">
              <w:rPr>
                <w:b w:val="0"/>
                <w:bCs/>
                <w:szCs w:val="20"/>
              </w:rPr>
              <w:t>Experto temático</w:t>
            </w:r>
          </w:p>
        </w:tc>
        <w:tc>
          <w:tcPr>
            <w:tcW w:w="3257" w:type="dxa"/>
            <w:shd w:val="clear" w:color="auto" w:fill="E4F4DF" w:themeFill="accent5" w:themeFillTint="33"/>
          </w:tcPr>
          <w:p w14:paraId="000000BB" w14:textId="789AC2F7" w:rsidR="00FF258C" w:rsidRPr="00227D76" w:rsidRDefault="00C96BF3">
            <w:pPr>
              <w:pStyle w:val="Normal0"/>
              <w:jc w:val="both"/>
              <w:rPr>
                <w:b w:val="0"/>
                <w:bCs/>
                <w:szCs w:val="20"/>
              </w:rPr>
            </w:pPr>
            <w:r w:rsidRPr="00227D76">
              <w:rPr>
                <w:b w:val="0"/>
                <w:bCs/>
                <w:szCs w:val="20"/>
              </w:rPr>
              <w:t>Regional Distrito Capital - Centro de Materiales y Ensayos.</w:t>
            </w:r>
          </w:p>
        </w:tc>
        <w:tc>
          <w:tcPr>
            <w:tcW w:w="1888" w:type="dxa"/>
            <w:shd w:val="clear" w:color="auto" w:fill="E4F4DF" w:themeFill="accent5" w:themeFillTint="33"/>
          </w:tcPr>
          <w:p w14:paraId="000000BC" w14:textId="4F1AD6D9" w:rsidR="00FF258C" w:rsidRPr="00227D76" w:rsidRDefault="00C96BF3">
            <w:pPr>
              <w:pStyle w:val="Normal0"/>
              <w:jc w:val="both"/>
              <w:rPr>
                <w:b w:val="0"/>
                <w:bCs/>
                <w:szCs w:val="20"/>
              </w:rPr>
            </w:pPr>
            <w:r w:rsidRPr="00227D76">
              <w:rPr>
                <w:b w:val="0"/>
                <w:bCs/>
                <w:szCs w:val="20"/>
              </w:rPr>
              <w:t>2016</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227D76" w:rsidRDefault="00914CE1" w:rsidP="00914CE1">
            <w:pPr>
              <w:rPr>
                <w:b w:val="0"/>
              </w:rPr>
            </w:pPr>
            <w:r w:rsidRPr="00227D76">
              <w:rPr>
                <w:b w:val="0"/>
                <w:lang w:val="es-ES_tradnl"/>
              </w:rPr>
              <w:t xml:space="preserve">Paola Alexandra Moya </w:t>
            </w:r>
          </w:p>
        </w:tc>
        <w:tc>
          <w:tcPr>
            <w:tcW w:w="1559" w:type="dxa"/>
            <w:shd w:val="clear" w:color="auto" w:fill="E4F4DF" w:themeFill="accent5" w:themeFillTint="33"/>
          </w:tcPr>
          <w:p w14:paraId="000000BF" w14:textId="5222D452" w:rsidR="00914CE1" w:rsidRPr="00227D76" w:rsidRDefault="00914CE1" w:rsidP="00914CE1">
            <w:pPr>
              <w:rPr>
                <w:b w:val="0"/>
              </w:rPr>
            </w:pPr>
            <w:r w:rsidRPr="00227D76">
              <w:rPr>
                <w:b w:val="0"/>
                <w:lang w:val="es-ES_tradnl"/>
              </w:rPr>
              <w:t>Evaluadora instruccional</w:t>
            </w:r>
          </w:p>
        </w:tc>
        <w:tc>
          <w:tcPr>
            <w:tcW w:w="3257" w:type="dxa"/>
            <w:shd w:val="clear" w:color="auto" w:fill="E4F4DF" w:themeFill="accent5" w:themeFillTint="33"/>
          </w:tcPr>
          <w:p w14:paraId="000000C0" w14:textId="15832E46" w:rsidR="00914CE1" w:rsidRPr="00227D76" w:rsidRDefault="00B65D68" w:rsidP="00914CE1">
            <w:pPr>
              <w:rPr>
                <w:b w:val="0"/>
              </w:rPr>
            </w:pPr>
            <w:r w:rsidRPr="00227D76">
              <w:rPr>
                <w:b w:val="0"/>
                <w:lang w:val="es-ES_tradnl"/>
              </w:rPr>
              <w:t xml:space="preserve">Regional Antioquia - </w:t>
            </w:r>
            <w:r w:rsidR="00914CE1" w:rsidRPr="00227D76">
              <w:rPr>
                <w:b w:val="0"/>
                <w:lang w:val="es-ES_tradnl"/>
              </w:rPr>
              <w:t>Centro de Servicios de Salud</w:t>
            </w:r>
          </w:p>
        </w:tc>
        <w:tc>
          <w:tcPr>
            <w:tcW w:w="1888" w:type="dxa"/>
            <w:shd w:val="clear" w:color="auto" w:fill="E4F4DF" w:themeFill="accent5" w:themeFillTint="33"/>
          </w:tcPr>
          <w:p w14:paraId="000000C1" w14:textId="0DB9D0D7" w:rsidR="00914CE1" w:rsidRPr="00227D76" w:rsidRDefault="00914CE1" w:rsidP="00914CE1">
            <w:pPr>
              <w:rPr>
                <w:b w:val="0"/>
              </w:rPr>
            </w:pPr>
            <w:r w:rsidRPr="00227D76">
              <w:rPr>
                <w:b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227D76" w:rsidRDefault="00914CE1" w:rsidP="00914CE1">
            <w:pPr>
              <w:rPr>
                <w:b w:val="0"/>
              </w:rPr>
            </w:pPr>
            <w:r w:rsidRPr="00227D76">
              <w:rPr>
                <w:b w:val="0"/>
                <w:lang w:val="es-ES_tradnl"/>
              </w:rPr>
              <w:t xml:space="preserve">Olga Constanza Bermúdez </w:t>
            </w:r>
            <w:proofErr w:type="spellStart"/>
            <w:r w:rsidRPr="00227D76">
              <w:rPr>
                <w:b w:val="0"/>
                <w:lang w:val="es-ES_tradnl"/>
              </w:rPr>
              <w:t>Jaimes</w:t>
            </w:r>
            <w:proofErr w:type="spellEnd"/>
          </w:p>
        </w:tc>
        <w:tc>
          <w:tcPr>
            <w:tcW w:w="1559" w:type="dxa"/>
            <w:shd w:val="clear" w:color="auto" w:fill="E4F4DF" w:themeFill="accent5" w:themeFillTint="33"/>
          </w:tcPr>
          <w:p w14:paraId="6935CB83" w14:textId="58E8095B" w:rsidR="00914CE1" w:rsidRPr="00227D76" w:rsidRDefault="00914CE1" w:rsidP="00914CE1">
            <w:pPr>
              <w:rPr>
                <w:b w:val="0"/>
              </w:rPr>
            </w:pPr>
            <w:r w:rsidRPr="00227D76">
              <w:rPr>
                <w:b w:val="0"/>
                <w:lang w:val="es-ES_tradnl"/>
              </w:rPr>
              <w:t>Responsable Línea de Producción Antioquia</w:t>
            </w:r>
          </w:p>
        </w:tc>
        <w:tc>
          <w:tcPr>
            <w:tcW w:w="3257" w:type="dxa"/>
            <w:shd w:val="clear" w:color="auto" w:fill="E4F4DF" w:themeFill="accent5" w:themeFillTint="33"/>
          </w:tcPr>
          <w:p w14:paraId="4FCD58D9" w14:textId="2355F96A" w:rsidR="00914CE1" w:rsidRPr="00227D76" w:rsidRDefault="00B65D68" w:rsidP="00914CE1">
            <w:pPr>
              <w:rPr>
                <w:b w:val="0"/>
              </w:rPr>
            </w:pPr>
            <w:r w:rsidRPr="00227D76">
              <w:rPr>
                <w:b w:val="0"/>
                <w:lang w:val="es-ES_tradnl"/>
              </w:rPr>
              <w:t xml:space="preserve">Regional Antioquia - </w:t>
            </w:r>
            <w:r w:rsidR="00914CE1" w:rsidRPr="00227D76">
              <w:rPr>
                <w:b w:val="0"/>
                <w:lang w:val="es-ES_tradnl"/>
              </w:rPr>
              <w:t>Centro de Servicios de Salud</w:t>
            </w:r>
          </w:p>
        </w:tc>
        <w:tc>
          <w:tcPr>
            <w:tcW w:w="1888" w:type="dxa"/>
            <w:shd w:val="clear" w:color="auto" w:fill="E4F4DF" w:themeFill="accent5" w:themeFillTint="33"/>
          </w:tcPr>
          <w:p w14:paraId="13D66B21" w14:textId="2C8D7537" w:rsidR="00914CE1" w:rsidRPr="00227D76" w:rsidRDefault="00914CE1" w:rsidP="00914CE1">
            <w:pPr>
              <w:rPr>
                <w:b w:val="0"/>
              </w:rPr>
            </w:pPr>
            <w:r w:rsidRPr="00227D76">
              <w:rPr>
                <w:b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37"/>
      <w:footerReference w:type="default" r:id="rId3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10-21T12:44:00Z" w:initials="PM">
    <w:p w14:paraId="063D9948" w14:textId="77777777" w:rsidR="009B0835" w:rsidRDefault="009B0835" w:rsidP="009B0835">
      <w:pPr>
        <w:pStyle w:val="CommentText"/>
      </w:pPr>
      <w:r>
        <w:rPr>
          <w:rStyle w:val="CommentReference"/>
        </w:rPr>
        <w:annotationRef/>
      </w:r>
      <w:hyperlink r:id="rId1" w:history="1">
        <w:r w:rsidRPr="00240E11">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fabricaci%C3%B3n+de+acero&amp;order=relevance&amp;limit=100&amp;search_page=1&amp;search_type=usertyped&amp;acp=&amp;aco=+fabricaci%C3%B3n+de+acero&amp;get_facets=0&amp;asset_id=943647222</w:t>
        </w:r>
      </w:hyperlink>
    </w:p>
  </w:comment>
  <w:comment w:id="1" w:author="Paola Moya" w:date="2024-10-21T14:02:00Z" w:initials="PM">
    <w:p w14:paraId="636176FA" w14:textId="77777777" w:rsidR="00587958" w:rsidRDefault="00587958" w:rsidP="00587958">
      <w:pPr>
        <w:pStyle w:val="CommentText"/>
      </w:pPr>
      <w:r>
        <w:rPr>
          <w:rStyle w:val="CommentReference"/>
        </w:rPr>
        <w:annotationRef/>
      </w:r>
      <w:hyperlink r:id="rId2" w:history="1">
        <w:r w:rsidRPr="00B209A6">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acero&amp;order=relevance&amp;limit=100&amp;search_page=1&amp;search_type=usertyped&amp;acp=&amp;aco=+acero&amp;get_facets=0&amp;asset_id=494113550</w:t>
        </w:r>
      </w:hyperlink>
    </w:p>
  </w:comment>
  <w:comment w:id="3" w:author="Paola Moya" w:date="2024-10-21T14:27:00Z" w:initials="PM">
    <w:p w14:paraId="00B03045" w14:textId="77777777" w:rsidR="00697B3E" w:rsidRDefault="00697B3E" w:rsidP="00697B3E">
      <w:pPr>
        <w:pStyle w:val="CommentText"/>
      </w:pPr>
      <w:r>
        <w:rPr>
          <w:rStyle w:val="CommentReference"/>
        </w:rPr>
        <w:annotationRef/>
      </w:r>
      <w:hyperlink r:id="rId3" w:history="1">
        <w:r w:rsidRPr="004F5555">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acero&amp;order=relevance&amp;limit=100&amp;search_page=1&amp;search_type=usertyped&amp;acp=&amp;aco=+acero&amp;get_facets=0&amp;asset_id=398527556</w:t>
        </w:r>
      </w:hyperlink>
    </w:p>
  </w:comment>
  <w:comment w:id="6" w:author="Paola Moya" w:date="2024-10-21T13:55:00Z" w:initials="PM">
    <w:p w14:paraId="6C1C62F7" w14:textId="46BF15EB" w:rsidR="00BE42B7" w:rsidRDefault="00BE42B7" w:rsidP="00BE42B7">
      <w:pPr>
        <w:pStyle w:val="CommentText"/>
        <w:numPr>
          <w:ilvl w:val="0"/>
          <w:numId w:val="13"/>
        </w:numPr>
      </w:pPr>
      <w:r>
        <w:rPr>
          <w:rStyle w:val="CommentReference"/>
        </w:rPr>
        <w:annotationRef/>
      </w:r>
      <w:r>
        <w:rPr>
          <w:color w:val="000000"/>
          <w:u w:val="single"/>
        </w:rPr>
        <w:t>https://www.freepik.es/foto-gratis/bodegon-cenizas-carboncillo_30938474.htm#fromView=search&amp;page=1&amp;position=21&amp;uuid=138192a3-0c0a-4f8e-a629-84bf0d92bad1</w:t>
      </w:r>
    </w:p>
    <w:p w14:paraId="48D328A1" w14:textId="77777777" w:rsidR="00BE42B7" w:rsidRDefault="00BE42B7" w:rsidP="00BE42B7">
      <w:pPr>
        <w:pStyle w:val="CommentText"/>
        <w:numPr>
          <w:ilvl w:val="0"/>
          <w:numId w:val="13"/>
        </w:numPr>
      </w:pPr>
      <w:r>
        <w:rPr>
          <w:color w:val="000000"/>
        </w:rPr>
        <w:t xml:space="preserve">https://www.freepik.es/imagen-ia-premium/metal-fundido-vierte-molde-operacion-fabrica-acero-industria-liquido-ardiente-brilla-brillantemente-contra-fondo-oscuro_257917407.htm#fromView=search&amp;page=1&amp;position=18&amp;uuid=cc68bf31-c9bf-4ed5-8fb4-54d59a57817c </w:t>
      </w:r>
    </w:p>
  </w:comment>
  <w:comment w:id="7" w:author="MOYA PERALTA PAOLA ALEXANDRA" w:date="2023-08-09T16:04:00Z" w:initials="MPPA">
    <w:p w14:paraId="5A3391AA" w14:textId="5D0EEFF7" w:rsidR="00343E94" w:rsidRDefault="00D51061" w:rsidP="00343E94">
      <w:pPr>
        <w:pStyle w:val="CommentText"/>
      </w:pPr>
      <w:r>
        <w:rPr>
          <w:rStyle w:val="CommentReference"/>
        </w:rPr>
        <w:annotationRef/>
      </w:r>
      <w:r w:rsidR="00343E94">
        <w:rPr>
          <w:highlight w:val="yellow"/>
        </w:rPr>
        <w:t>REDISEÑAR</w:t>
      </w:r>
    </w:p>
    <w:p w14:paraId="076805EC" w14:textId="77777777" w:rsidR="00343E94" w:rsidRDefault="00343E94" w:rsidP="00343E94">
      <w:pPr>
        <w:pStyle w:val="CommentText"/>
        <w:numPr>
          <w:ilvl w:val="0"/>
          <w:numId w:val="7"/>
        </w:numPr>
        <w:ind w:left="360"/>
      </w:pPr>
      <w:r>
        <w:rPr>
          <w:b/>
          <w:bCs/>
        </w:rPr>
        <w:t>Metales Ferrosos</w:t>
      </w:r>
      <w:r>
        <w:t>Se dividen en:</w:t>
      </w:r>
    </w:p>
    <w:p w14:paraId="3CB7D612" w14:textId="77777777" w:rsidR="00343E94" w:rsidRDefault="00343E94" w:rsidP="00343E94">
      <w:pPr>
        <w:pStyle w:val="CommentText"/>
        <w:numPr>
          <w:ilvl w:val="1"/>
          <w:numId w:val="7"/>
        </w:numPr>
      </w:pPr>
      <w:r>
        <w:rPr>
          <w:b/>
          <w:bCs/>
        </w:rPr>
        <w:t>Aceros</w:t>
      </w:r>
    </w:p>
    <w:p w14:paraId="739C583D" w14:textId="77777777" w:rsidR="00343E94" w:rsidRDefault="00343E94" w:rsidP="00343E94">
      <w:pPr>
        <w:pStyle w:val="CommentText"/>
        <w:numPr>
          <w:ilvl w:val="3"/>
          <w:numId w:val="7"/>
        </w:numPr>
      </w:pPr>
      <w:r>
        <w:rPr>
          <w:b/>
          <w:bCs/>
        </w:rPr>
        <w:t>Propiedades</w:t>
      </w:r>
    </w:p>
    <w:p w14:paraId="4FF204FC" w14:textId="77777777" w:rsidR="00343E94" w:rsidRDefault="00343E94" w:rsidP="00343E94">
      <w:pPr>
        <w:pStyle w:val="CommentText"/>
        <w:numPr>
          <w:ilvl w:val="7"/>
          <w:numId w:val="7"/>
        </w:numPr>
      </w:pPr>
      <w:r>
        <w:t>Se agrupan en:</w:t>
      </w:r>
    </w:p>
    <w:p w14:paraId="12B615E2" w14:textId="77777777" w:rsidR="00343E94" w:rsidRDefault="00343E94" w:rsidP="00343E94">
      <w:pPr>
        <w:pStyle w:val="CommentText"/>
        <w:numPr>
          <w:ilvl w:val="0"/>
          <w:numId w:val="8"/>
        </w:numPr>
      </w:pPr>
      <w:r>
        <w:t>Al carbono</w:t>
      </w:r>
    </w:p>
    <w:p w14:paraId="6E724CE0" w14:textId="77777777" w:rsidR="00343E94" w:rsidRDefault="00343E94" w:rsidP="00343E94">
      <w:pPr>
        <w:pStyle w:val="CommentText"/>
        <w:numPr>
          <w:ilvl w:val="0"/>
          <w:numId w:val="8"/>
        </w:numPr>
      </w:pPr>
      <w:r>
        <w:t>HSLA</w:t>
      </w:r>
    </w:p>
    <w:p w14:paraId="31FC1C0C" w14:textId="77777777" w:rsidR="00343E94" w:rsidRDefault="00343E94" w:rsidP="00343E94">
      <w:pPr>
        <w:pStyle w:val="CommentText"/>
        <w:numPr>
          <w:ilvl w:val="0"/>
          <w:numId w:val="8"/>
        </w:numPr>
      </w:pPr>
      <w:r>
        <w:t>Alta aleación</w:t>
      </w:r>
    </w:p>
    <w:p w14:paraId="2FCCB6C7" w14:textId="77777777" w:rsidR="00343E94" w:rsidRDefault="00343E94" w:rsidP="00343E94">
      <w:pPr>
        <w:pStyle w:val="CommentText"/>
        <w:numPr>
          <w:ilvl w:val="0"/>
          <w:numId w:val="8"/>
        </w:numPr>
      </w:pPr>
      <w:r>
        <w:t>Inoxidables</w:t>
      </w:r>
    </w:p>
    <w:p w14:paraId="5B8CAF88" w14:textId="77777777" w:rsidR="00343E94" w:rsidRDefault="00343E94" w:rsidP="00343E94">
      <w:pPr>
        <w:pStyle w:val="CommentText"/>
        <w:numPr>
          <w:ilvl w:val="7"/>
          <w:numId w:val="8"/>
        </w:numPr>
      </w:pPr>
      <w:r>
        <w:rPr>
          <w:b/>
          <w:bCs/>
        </w:rPr>
        <w:t>Influencia de los elementos de aleación</w:t>
      </w:r>
    </w:p>
    <w:p w14:paraId="3F36D9EF" w14:textId="77777777" w:rsidR="00343E94" w:rsidRDefault="00343E94" w:rsidP="00343E94">
      <w:pPr>
        <w:pStyle w:val="CommentText"/>
        <w:numPr>
          <w:ilvl w:val="7"/>
          <w:numId w:val="8"/>
        </w:numPr>
      </w:pPr>
      <w:r>
        <w:rPr>
          <w:b/>
          <w:bCs/>
        </w:rPr>
        <w:t>Aplicaciones de los Aceros</w:t>
      </w:r>
    </w:p>
    <w:p w14:paraId="36538462" w14:textId="77777777" w:rsidR="00343E94" w:rsidRDefault="00343E94" w:rsidP="00343E94">
      <w:pPr>
        <w:pStyle w:val="CommentText"/>
        <w:numPr>
          <w:ilvl w:val="0"/>
          <w:numId w:val="8"/>
        </w:numPr>
      </w:pPr>
      <w:r>
        <w:rPr>
          <w:b/>
          <w:bCs/>
        </w:rPr>
        <w:t>Impacto Ambiental</w:t>
      </w:r>
    </w:p>
    <w:p w14:paraId="3D0A8648" w14:textId="77777777" w:rsidR="00343E94" w:rsidRDefault="00343E94" w:rsidP="00343E94">
      <w:pPr>
        <w:pStyle w:val="CommentText"/>
        <w:numPr>
          <w:ilvl w:val="1"/>
          <w:numId w:val="8"/>
        </w:numPr>
      </w:pPr>
      <w:r>
        <w:rPr>
          <w:b/>
          <w:bCs/>
        </w:rPr>
        <w:t>Fundiciones</w:t>
      </w:r>
    </w:p>
    <w:p w14:paraId="57CE5A76" w14:textId="77777777" w:rsidR="00343E94" w:rsidRDefault="00343E94" w:rsidP="00343E94">
      <w:pPr>
        <w:pStyle w:val="CommentText"/>
        <w:numPr>
          <w:ilvl w:val="3"/>
          <w:numId w:val="8"/>
        </w:numPr>
      </w:pPr>
      <w:r>
        <w:t>Se dividen en:</w:t>
      </w:r>
    </w:p>
    <w:p w14:paraId="227146B2" w14:textId="77777777" w:rsidR="00343E94" w:rsidRDefault="00343E94" w:rsidP="00343E94">
      <w:pPr>
        <w:pStyle w:val="CommentText"/>
        <w:numPr>
          <w:ilvl w:val="7"/>
          <w:numId w:val="8"/>
        </w:numPr>
      </w:pPr>
      <w:r>
        <w:t>Gris</w:t>
      </w:r>
    </w:p>
    <w:p w14:paraId="6EB1EEBB" w14:textId="77777777" w:rsidR="00343E94" w:rsidRDefault="00343E94" w:rsidP="00343E94">
      <w:pPr>
        <w:pStyle w:val="CommentText"/>
        <w:numPr>
          <w:ilvl w:val="7"/>
          <w:numId w:val="8"/>
        </w:numPr>
      </w:pPr>
      <w:r>
        <w:t>Maleable</w:t>
      </w:r>
    </w:p>
    <w:p w14:paraId="06A0CF88" w14:textId="77777777" w:rsidR="00343E94" w:rsidRDefault="00343E94" w:rsidP="00343E94">
      <w:pPr>
        <w:pStyle w:val="CommentText"/>
        <w:numPr>
          <w:ilvl w:val="7"/>
          <w:numId w:val="8"/>
        </w:numPr>
      </w:pPr>
      <w:r>
        <w:t>Blanca</w:t>
      </w:r>
    </w:p>
  </w:comment>
  <w:comment w:id="8" w:author="Paola Moya" w:date="2024-10-19T13:41:00Z" w:initials="PM">
    <w:p w14:paraId="42A3F9C8" w14:textId="77777777" w:rsidR="00F15219" w:rsidRDefault="00F15219" w:rsidP="00F15219">
      <w:pPr>
        <w:pStyle w:val="CommentText"/>
      </w:pPr>
      <w:r>
        <w:rPr>
          <w:rStyle w:val="CommentReference"/>
        </w:rPr>
        <w:annotationRef/>
      </w:r>
      <w:r>
        <w:rPr>
          <w:highlight w:val="magenta"/>
        </w:rPr>
        <w:t>Texto alternativo</w:t>
      </w:r>
      <w:r>
        <w:t>: La síntesis describe la clasificación de los metales ferrosos en aceros y fundiciones. Los aceros tienen propiedades específicas y se agrupan en diferentes tipos, como al carbono, HSLA, de alta aleación e inoxidables. La influencia de los elementos de aleación afecta sus propiedades y aplicaciones, lo que a su vez tiene un impacto ambiental. Por otro lado, las fundiciones se dividen en tipos como gris, maleable y blanca, cada una con características distintas.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63D9948" w15:done="0"/>
  <w15:commentEx w15:paraId="636176FA" w15:done="0"/>
  <w15:commentEx w15:paraId="00B03045" w15:done="0"/>
  <w15:commentEx w15:paraId="48D328A1" w15:done="0"/>
  <w15:commentEx w15:paraId="06A0CF88" w15:done="0"/>
  <w15:commentEx w15:paraId="42A3F9C8"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2B844BC" w16cex:dateUtc="2024-10-21T17:44:00Z"/>
  <w16cex:commentExtensible w16cex:durableId="78F53E71" w16cex:dateUtc="2024-10-21T19:02:00Z"/>
  <w16cex:commentExtensible w16cex:durableId="1B6A47BA" w16cex:dateUtc="2024-10-21T19:27:00Z"/>
  <w16cex:commentExtensible w16cex:durableId="02B2C655" w16cex:dateUtc="2024-10-21T18:55:00Z"/>
  <w16cex:commentExtensible w16cex:durableId="26CEF530" w16cex:dateUtc="2024-06-05T12:00:00Z"/>
  <w16cex:commentExtensible w16cex:durableId="53FA17A1" w16cex:dateUtc="2024-10-19T18: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63D9948" w16cid:durableId="52B844BC"/>
  <w16cid:commentId w16cid:paraId="636176FA" w16cid:durableId="78F53E71"/>
  <w16cid:commentId w16cid:paraId="00B03045" w16cid:durableId="1B6A47BA"/>
  <w16cid:commentId w16cid:paraId="48D328A1" w16cid:durableId="02B2C655"/>
  <w16cid:commentId w16cid:paraId="06A0CF88" w16cid:durableId="26CEF530"/>
  <w16cid:commentId w16cid:paraId="42A3F9C8" w16cid:durableId="53FA17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C5CAE5" w14:textId="77777777" w:rsidR="00AF46AC" w:rsidRDefault="00AF46AC" w:rsidP="00E12B70">
      <w:r>
        <w:separator/>
      </w:r>
    </w:p>
  </w:endnote>
  <w:endnote w:type="continuationSeparator" w:id="0">
    <w:p w14:paraId="395F1950" w14:textId="77777777" w:rsidR="00AF46AC" w:rsidRDefault="00AF46AC"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B51F45" w14:textId="77777777" w:rsidR="00AF46AC" w:rsidRDefault="00AF46AC" w:rsidP="00E12B70">
      <w:r>
        <w:separator/>
      </w:r>
    </w:p>
  </w:footnote>
  <w:footnote w:type="continuationSeparator" w:id="0">
    <w:p w14:paraId="4FD0CF31" w14:textId="77777777" w:rsidR="00AF46AC" w:rsidRDefault="00AF46AC"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6141A"/>
    <w:multiLevelType w:val="hybridMultilevel"/>
    <w:tmpl w:val="3CBAFB1C"/>
    <w:lvl w:ilvl="0" w:tplc="722C9320">
      <w:start w:val="1"/>
      <w:numFmt w:val="bullet"/>
      <w:lvlText w:val=""/>
      <w:lvlJc w:val="left"/>
      <w:pPr>
        <w:ind w:left="1080" w:hanging="360"/>
      </w:pPr>
      <w:rPr>
        <w:rFonts w:ascii="Symbol" w:hAnsi="Symbol"/>
      </w:rPr>
    </w:lvl>
    <w:lvl w:ilvl="1" w:tplc="A2225AAE">
      <w:start w:val="1"/>
      <w:numFmt w:val="bullet"/>
      <w:lvlText w:val=""/>
      <w:lvlJc w:val="left"/>
      <w:pPr>
        <w:ind w:left="1440" w:hanging="360"/>
      </w:pPr>
      <w:rPr>
        <w:rFonts w:ascii="Symbol" w:hAnsi="Symbol"/>
      </w:rPr>
    </w:lvl>
    <w:lvl w:ilvl="2" w:tplc="EAF67CC6">
      <w:start w:val="1"/>
      <w:numFmt w:val="bullet"/>
      <w:lvlText w:val=""/>
      <w:lvlJc w:val="left"/>
      <w:pPr>
        <w:ind w:left="1080" w:hanging="360"/>
      </w:pPr>
      <w:rPr>
        <w:rFonts w:ascii="Symbol" w:hAnsi="Symbol"/>
      </w:rPr>
    </w:lvl>
    <w:lvl w:ilvl="3" w:tplc="4E9AD8C0">
      <w:start w:val="1"/>
      <w:numFmt w:val="bullet"/>
      <w:lvlText w:val=""/>
      <w:lvlJc w:val="left"/>
      <w:pPr>
        <w:ind w:left="1800" w:hanging="360"/>
      </w:pPr>
      <w:rPr>
        <w:rFonts w:ascii="Symbol" w:hAnsi="Symbol"/>
      </w:rPr>
    </w:lvl>
    <w:lvl w:ilvl="4" w:tplc="71449940">
      <w:start w:val="1"/>
      <w:numFmt w:val="bullet"/>
      <w:lvlText w:val=""/>
      <w:lvlJc w:val="left"/>
      <w:pPr>
        <w:ind w:left="1080" w:hanging="360"/>
      </w:pPr>
      <w:rPr>
        <w:rFonts w:ascii="Symbol" w:hAnsi="Symbol"/>
      </w:rPr>
    </w:lvl>
    <w:lvl w:ilvl="5" w:tplc="D46E00F0">
      <w:start w:val="1"/>
      <w:numFmt w:val="bullet"/>
      <w:lvlText w:val=""/>
      <w:lvlJc w:val="left"/>
      <w:pPr>
        <w:ind w:left="1080" w:hanging="360"/>
      </w:pPr>
      <w:rPr>
        <w:rFonts w:ascii="Symbol" w:hAnsi="Symbol"/>
      </w:rPr>
    </w:lvl>
    <w:lvl w:ilvl="6" w:tplc="6298D87E">
      <w:start w:val="1"/>
      <w:numFmt w:val="bullet"/>
      <w:lvlText w:val=""/>
      <w:lvlJc w:val="left"/>
      <w:pPr>
        <w:ind w:left="1080" w:hanging="360"/>
      </w:pPr>
      <w:rPr>
        <w:rFonts w:ascii="Symbol" w:hAnsi="Symbol"/>
      </w:rPr>
    </w:lvl>
    <w:lvl w:ilvl="7" w:tplc="E6A60092">
      <w:start w:val="1"/>
      <w:numFmt w:val="bullet"/>
      <w:lvlText w:val=""/>
      <w:lvlJc w:val="left"/>
      <w:pPr>
        <w:ind w:left="2160" w:hanging="360"/>
      </w:pPr>
      <w:rPr>
        <w:rFonts w:ascii="Symbol" w:hAnsi="Symbol"/>
      </w:rPr>
    </w:lvl>
    <w:lvl w:ilvl="8" w:tplc="4D4CEC2C">
      <w:start w:val="1"/>
      <w:numFmt w:val="bullet"/>
      <w:lvlText w:val=""/>
      <w:lvlJc w:val="left"/>
      <w:pPr>
        <w:ind w:left="1080" w:hanging="360"/>
      </w:pPr>
      <w:rPr>
        <w:rFonts w:ascii="Symbol" w:hAnsi="Symbol"/>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 w15:restartNumberingAfterBreak="0">
    <w:nsid w:val="0C944E48"/>
    <w:multiLevelType w:val="multilevel"/>
    <w:tmpl w:val="C7406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2E6C8E"/>
    <w:multiLevelType w:val="multilevel"/>
    <w:tmpl w:val="F2EAA12E"/>
    <w:lvl w:ilvl="0">
      <w:start w:val="1"/>
      <w:numFmt w:val="decimal"/>
      <w:lvlText w:val="%1."/>
      <w:lvlJc w:val="left"/>
      <w:pPr>
        <w:ind w:left="1065" w:hanging="705"/>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A224986"/>
    <w:multiLevelType w:val="hybridMultilevel"/>
    <w:tmpl w:val="B470E12C"/>
    <w:lvl w:ilvl="0" w:tplc="D928642E">
      <w:start w:val="1"/>
      <w:numFmt w:val="bullet"/>
      <w:lvlText w:val=""/>
      <w:lvlJc w:val="left"/>
      <w:pPr>
        <w:ind w:left="1160" w:hanging="360"/>
      </w:pPr>
      <w:rPr>
        <w:rFonts w:ascii="Symbol" w:hAnsi="Symbol"/>
      </w:rPr>
    </w:lvl>
    <w:lvl w:ilvl="1" w:tplc="C1A430A4">
      <w:start w:val="1"/>
      <w:numFmt w:val="bullet"/>
      <w:lvlText w:val=""/>
      <w:lvlJc w:val="left"/>
      <w:pPr>
        <w:ind w:left="1160" w:hanging="360"/>
      </w:pPr>
      <w:rPr>
        <w:rFonts w:ascii="Symbol" w:hAnsi="Symbol"/>
      </w:rPr>
    </w:lvl>
    <w:lvl w:ilvl="2" w:tplc="824E4EF6">
      <w:start w:val="1"/>
      <w:numFmt w:val="bullet"/>
      <w:lvlText w:val=""/>
      <w:lvlJc w:val="left"/>
      <w:pPr>
        <w:ind w:left="1160" w:hanging="360"/>
      </w:pPr>
      <w:rPr>
        <w:rFonts w:ascii="Symbol" w:hAnsi="Symbol"/>
      </w:rPr>
    </w:lvl>
    <w:lvl w:ilvl="3" w:tplc="8D0C7F60">
      <w:start w:val="1"/>
      <w:numFmt w:val="bullet"/>
      <w:lvlText w:val=""/>
      <w:lvlJc w:val="left"/>
      <w:pPr>
        <w:ind w:left="1160" w:hanging="360"/>
      </w:pPr>
      <w:rPr>
        <w:rFonts w:ascii="Symbol" w:hAnsi="Symbol"/>
      </w:rPr>
    </w:lvl>
    <w:lvl w:ilvl="4" w:tplc="279007DA">
      <w:start w:val="1"/>
      <w:numFmt w:val="bullet"/>
      <w:lvlText w:val=""/>
      <w:lvlJc w:val="left"/>
      <w:pPr>
        <w:ind w:left="1160" w:hanging="360"/>
      </w:pPr>
      <w:rPr>
        <w:rFonts w:ascii="Symbol" w:hAnsi="Symbol"/>
      </w:rPr>
    </w:lvl>
    <w:lvl w:ilvl="5" w:tplc="A71A0526">
      <w:start w:val="1"/>
      <w:numFmt w:val="bullet"/>
      <w:lvlText w:val=""/>
      <w:lvlJc w:val="left"/>
      <w:pPr>
        <w:ind w:left="1160" w:hanging="360"/>
      </w:pPr>
      <w:rPr>
        <w:rFonts w:ascii="Symbol" w:hAnsi="Symbol"/>
      </w:rPr>
    </w:lvl>
    <w:lvl w:ilvl="6" w:tplc="E9D4255C">
      <w:start w:val="1"/>
      <w:numFmt w:val="bullet"/>
      <w:lvlText w:val=""/>
      <w:lvlJc w:val="left"/>
      <w:pPr>
        <w:ind w:left="1160" w:hanging="360"/>
      </w:pPr>
      <w:rPr>
        <w:rFonts w:ascii="Symbol" w:hAnsi="Symbol"/>
      </w:rPr>
    </w:lvl>
    <w:lvl w:ilvl="7" w:tplc="7E8C3CF4">
      <w:start w:val="1"/>
      <w:numFmt w:val="bullet"/>
      <w:lvlText w:val=""/>
      <w:lvlJc w:val="left"/>
      <w:pPr>
        <w:ind w:left="1160" w:hanging="360"/>
      </w:pPr>
      <w:rPr>
        <w:rFonts w:ascii="Symbol" w:hAnsi="Symbol"/>
      </w:rPr>
    </w:lvl>
    <w:lvl w:ilvl="8" w:tplc="D5FE1CFA">
      <w:start w:val="1"/>
      <w:numFmt w:val="bullet"/>
      <w:lvlText w:val=""/>
      <w:lvlJc w:val="left"/>
      <w:pPr>
        <w:ind w:left="1160" w:hanging="360"/>
      </w:pPr>
      <w:rPr>
        <w:rFonts w:ascii="Symbol" w:hAnsi="Symbol"/>
      </w:rPr>
    </w:lvl>
  </w:abstractNum>
  <w:abstractNum w:abstractNumId="6"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43C3581E"/>
    <w:multiLevelType w:val="multilevel"/>
    <w:tmpl w:val="A11C1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A897A65"/>
    <w:multiLevelType w:val="hybridMultilevel"/>
    <w:tmpl w:val="85A8EB04"/>
    <w:lvl w:ilvl="0" w:tplc="899224E4">
      <w:start w:val="1"/>
      <w:numFmt w:val="bullet"/>
      <w:lvlText w:val=""/>
      <w:lvlJc w:val="left"/>
      <w:pPr>
        <w:ind w:left="2520" w:hanging="360"/>
      </w:pPr>
      <w:rPr>
        <w:rFonts w:ascii="Symbol" w:hAnsi="Symbol"/>
      </w:rPr>
    </w:lvl>
    <w:lvl w:ilvl="1" w:tplc="889AE7E4">
      <w:start w:val="1"/>
      <w:numFmt w:val="bullet"/>
      <w:lvlText w:val=""/>
      <w:lvlJc w:val="left"/>
      <w:pPr>
        <w:ind w:left="2520" w:hanging="360"/>
      </w:pPr>
      <w:rPr>
        <w:rFonts w:ascii="Symbol" w:hAnsi="Symbol"/>
      </w:rPr>
    </w:lvl>
    <w:lvl w:ilvl="2" w:tplc="965E20D4">
      <w:start w:val="1"/>
      <w:numFmt w:val="bullet"/>
      <w:lvlText w:val=""/>
      <w:lvlJc w:val="left"/>
      <w:pPr>
        <w:ind w:left="2520" w:hanging="360"/>
      </w:pPr>
      <w:rPr>
        <w:rFonts w:ascii="Symbol" w:hAnsi="Symbol"/>
      </w:rPr>
    </w:lvl>
    <w:lvl w:ilvl="3" w:tplc="D52C94DC">
      <w:start w:val="1"/>
      <w:numFmt w:val="bullet"/>
      <w:lvlText w:val=""/>
      <w:lvlJc w:val="left"/>
      <w:pPr>
        <w:ind w:left="2520" w:hanging="360"/>
      </w:pPr>
      <w:rPr>
        <w:rFonts w:ascii="Symbol" w:hAnsi="Symbol"/>
      </w:rPr>
    </w:lvl>
    <w:lvl w:ilvl="4" w:tplc="6B04DC96">
      <w:start w:val="1"/>
      <w:numFmt w:val="bullet"/>
      <w:lvlText w:val=""/>
      <w:lvlJc w:val="left"/>
      <w:pPr>
        <w:ind w:left="2520" w:hanging="360"/>
      </w:pPr>
      <w:rPr>
        <w:rFonts w:ascii="Symbol" w:hAnsi="Symbol"/>
      </w:rPr>
    </w:lvl>
    <w:lvl w:ilvl="5" w:tplc="E67490A2">
      <w:start w:val="1"/>
      <w:numFmt w:val="bullet"/>
      <w:lvlText w:val=""/>
      <w:lvlJc w:val="left"/>
      <w:pPr>
        <w:ind w:left="2520" w:hanging="360"/>
      </w:pPr>
      <w:rPr>
        <w:rFonts w:ascii="Symbol" w:hAnsi="Symbol"/>
      </w:rPr>
    </w:lvl>
    <w:lvl w:ilvl="6" w:tplc="2F90F3B4">
      <w:start w:val="1"/>
      <w:numFmt w:val="bullet"/>
      <w:lvlText w:val=""/>
      <w:lvlJc w:val="left"/>
      <w:pPr>
        <w:ind w:left="2520" w:hanging="360"/>
      </w:pPr>
      <w:rPr>
        <w:rFonts w:ascii="Symbol" w:hAnsi="Symbol"/>
      </w:rPr>
    </w:lvl>
    <w:lvl w:ilvl="7" w:tplc="F11E9F2E">
      <w:start w:val="1"/>
      <w:numFmt w:val="bullet"/>
      <w:lvlText w:val=""/>
      <w:lvlJc w:val="left"/>
      <w:pPr>
        <w:ind w:left="2520" w:hanging="360"/>
      </w:pPr>
      <w:rPr>
        <w:rFonts w:ascii="Symbol" w:hAnsi="Symbol"/>
      </w:rPr>
    </w:lvl>
    <w:lvl w:ilvl="8" w:tplc="2DF0DBC8">
      <w:start w:val="1"/>
      <w:numFmt w:val="bullet"/>
      <w:lvlText w:val=""/>
      <w:lvlJc w:val="left"/>
      <w:pPr>
        <w:ind w:left="2520" w:hanging="360"/>
      </w:pPr>
      <w:rPr>
        <w:rFonts w:ascii="Symbol" w:hAnsi="Symbol"/>
      </w:rPr>
    </w:lvl>
  </w:abstractNum>
  <w:abstractNum w:abstractNumId="11"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68C4AF6"/>
    <w:multiLevelType w:val="multilevel"/>
    <w:tmpl w:val="115446DE"/>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3" w15:restartNumberingAfterBreak="0">
    <w:nsid w:val="7E794214"/>
    <w:multiLevelType w:val="multilevel"/>
    <w:tmpl w:val="567EA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6848845">
    <w:abstractNumId w:val="2"/>
  </w:num>
  <w:num w:numId="2" w16cid:durableId="1692607885">
    <w:abstractNumId w:val="9"/>
  </w:num>
  <w:num w:numId="3" w16cid:durableId="1537087738">
    <w:abstractNumId w:val="7"/>
  </w:num>
  <w:num w:numId="4" w16cid:durableId="876548539">
    <w:abstractNumId w:val="11"/>
  </w:num>
  <w:num w:numId="5" w16cid:durableId="1398019842">
    <w:abstractNumId w:val="1"/>
  </w:num>
  <w:num w:numId="6" w16cid:durableId="1676542009">
    <w:abstractNumId w:val="6"/>
  </w:num>
  <w:num w:numId="7" w16cid:durableId="2134319698">
    <w:abstractNumId w:val="0"/>
  </w:num>
  <w:num w:numId="8" w16cid:durableId="494342272">
    <w:abstractNumId w:val="10"/>
  </w:num>
  <w:num w:numId="9" w16cid:durableId="249972336">
    <w:abstractNumId w:val="12"/>
  </w:num>
  <w:num w:numId="10" w16cid:durableId="2082096759">
    <w:abstractNumId w:val="3"/>
  </w:num>
  <w:num w:numId="11" w16cid:durableId="558395541">
    <w:abstractNumId w:val="13"/>
  </w:num>
  <w:num w:numId="12" w16cid:durableId="100806953">
    <w:abstractNumId w:val="8"/>
  </w:num>
  <w:num w:numId="13" w16cid:durableId="2044665993">
    <w:abstractNumId w:val="5"/>
  </w:num>
  <w:num w:numId="14" w16cid:durableId="41131884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42B48"/>
    <w:rsid w:val="000878CF"/>
    <w:rsid w:val="000A40AF"/>
    <w:rsid w:val="000A6832"/>
    <w:rsid w:val="00136ED3"/>
    <w:rsid w:val="00143BF4"/>
    <w:rsid w:val="001769AA"/>
    <w:rsid w:val="001871B0"/>
    <w:rsid w:val="00192AAD"/>
    <w:rsid w:val="001A0B8C"/>
    <w:rsid w:val="001E1A66"/>
    <w:rsid w:val="001F13D8"/>
    <w:rsid w:val="002160F8"/>
    <w:rsid w:val="00224511"/>
    <w:rsid w:val="00227D76"/>
    <w:rsid w:val="00245D6E"/>
    <w:rsid w:val="00251896"/>
    <w:rsid w:val="002578CA"/>
    <w:rsid w:val="00283991"/>
    <w:rsid w:val="00293976"/>
    <w:rsid w:val="00294F70"/>
    <w:rsid w:val="002F288B"/>
    <w:rsid w:val="002F77E8"/>
    <w:rsid w:val="00343E94"/>
    <w:rsid w:val="003502F0"/>
    <w:rsid w:val="003B3C97"/>
    <w:rsid w:val="003E7F8E"/>
    <w:rsid w:val="0040021E"/>
    <w:rsid w:val="004145ED"/>
    <w:rsid w:val="00414A27"/>
    <w:rsid w:val="00421ED3"/>
    <w:rsid w:val="00445BE8"/>
    <w:rsid w:val="00463692"/>
    <w:rsid w:val="00464D69"/>
    <w:rsid w:val="00467BC6"/>
    <w:rsid w:val="004840F0"/>
    <w:rsid w:val="00492146"/>
    <w:rsid w:val="004B07BD"/>
    <w:rsid w:val="004E5E7F"/>
    <w:rsid w:val="004E6850"/>
    <w:rsid w:val="004F38A3"/>
    <w:rsid w:val="00500433"/>
    <w:rsid w:val="00502DD2"/>
    <w:rsid w:val="005203CF"/>
    <w:rsid w:val="00554A37"/>
    <w:rsid w:val="00556C92"/>
    <w:rsid w:val="00587958"/>
    <w:rsid w:val="005933D1"/>
    <w:rsid w:val="005970AE"/>
    <w:rsid w:val="005D6BE6"/>
    <w:rsid w:val="00643158"/>
    <w:rsid w:val="00646728"/>
    <w:rsid w:val="006514A4"/>
    <w:rsid w:val="0069623E"/>
    <w:rsid w:val="00697B3E"/>
    <w:rsid w:val="006B5417"/>
    <w:rsid w:val="007124C3"/>
    <w:rsid w:val="00732431"/>
    <w:rsid w:val="00740B82"/>
    <w:rsid w:val="00746E88"/>
    <w:rsid w:val="00750995"/>
    <w:rsid w:val="007607B2"/>
    <w:rsid w:val="007819D9"/>
    <w:rsid w:val="007D417F"/>
    <w:rsid w:val="007F5238"/>
    <w:rsid w:val="00812AE2"/>
    <w:rsid w:val="00814809"/>
    <w:rsid w:val="008165EB"/>
    <w:rsid w:val="00835BA9"/>
    <w:rsid w:val="00885031"/>
    <w:rsid w:val="008E6DEE"/>
    <w:rsid w:val="00914CE1"/>
    <w:rsid w:val="009B0835"/>
    <w:rsid w:val="009B4F08"/>
    <w:rsid w:val="009B7B93"/>
    <w:rsid w:val="009C6944"/>
    <w:rsid w:val="009D1F2C"/>
    <w:rsid w:val="009E073D"/>
    <w:rsid w:val="009E0D43"/>
    <w:rsid w:val="009F2506"/>
    <w:rsid w:val="009F556F"/>
    <w:rsid w:val="00A42391"/>
    <w:rsid w:val="00A50E7B"/>
    <w:rsid w:val="00AC6779"/>
    <w:rsid w:val="00AF0867"/>
    <w:rsid w:val="00AF18BA"/>
    <w:rsid w:val="00AF46AC"/>
    <w:rsid w:val="00AF5297"/>
    <w:rsid w:val="00AF59AC"/>
    <w:rsid w:val="00B32207"/>
    <w:rsid w:val="00B338BD"/>
    <w:rsid w:val="00B40972"/>
    <w:rsid w:val="00B4138B"/>
    <w:rsid w:val="00B51949"/>
    <w:rsid w:val="00B65C22"/>
    <w:rsid w:val="00B65D68"/>
    <w:rsid w:val="00B9694C"/>
    <w:rsid w:val="00BA6CBD"/>
    <w:rsid w:val="00BB3244"/>
    <w:rsid w:val="00BB7CE4"/>
    <w:rsid w:val="00BE42B7"/>
    <w:rsid w:val="00BE74B6"/>
    <w:rsid w:val="00BF3217"/>
    <w:rsid w:val="00C26BA9"/>
    <w:rsid w:val="00C34B9A"/>
    <w:rsid w:val="00C60768"/>
    <w:rsid w:val="00C642B6"/>
    <w:rsid w:val="00C96BF3"/>
    <w:rsid w:val="00CC1166"/>
    <w:rsid w:val="00CC71D5"/>
    <w:rsid w:val="00CD16D7"/>
    <w:rsid w:val="00D26594"/>
    <w:rsid w:val="00D376E1"/>
    <w:rsid w:val="00D51061"/>
    <w:rsid w:val="00D713FC"/>
    <w:rsid w:val="00DB7AEE"/>
    <w:rsid w:val="00DC1324"/>
    <w:rsid w:val="00DC1F09"/>
    <w:rsid w:val="00DD4C3A"/>
    <w:rsid w:val="00DD5BDA"/>
    <w:rsid w:val="00E12B70"/>
    <w:rsid w:val="00E3443F"/>
    <w:rsid w:val="00E741EA"/>
    <w:rsid w:val="00E822D3"/>
    <w:rsid w:val="00E958E3"/>
    <w:rsid w:val="00E97D71"/>
    <w:rsid w:val="00EF756B"/>
    <w:rsid w:val="00F12DBD"/>
    <w:rsid w:val="00F15219"/>
    <w:rsid w:val="00F3191C"/>
    <w:rsid w:val="00F550EE"/>
    <w:rsid w:val="00F637FE"/>
    <w:rsid w:val="00F729D7"/>
    <w:rsid w:val="00F73E13"/>
    <w:rsid w:val="00F819F7"/>
    <w:rsid w:val="00FA0CB4"/>
    <w:rsid w:val="00FC2B04"/>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Strong">
    <w:name w:val="Strong"/>
    <w:basedOn w:val="DefaultParagraphFont"/>
    <w:uiPriority w:val="22"/>
    <w:qFormat/>
    <w:rsid w:val="00136ED3"/>
    <w:rPr>
      <w:b/>
      <w:bCs/>
    </w:rPr>
  </w:style>
  <w:style w:type="character" w:customStyle="1" w:styleId="overflow-hidden">
    <w:name w:val="overflow-hidden"/>
    <w:basedOn w:val="DefaultParagraphFont"/>
    <w:rsid w:val="006431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295613">
      <w:bodyDiv w:val="1"/>
      <w:marLeft w:val="0"/>
      <w:marRight w:val="0"/>
      <w:marTop w:val="0"/>
      <w:marBottom w:val="0"/>
      <w:divBdr>
        <w:top w:val="none" w:sz="0" w:space="0" w:color="auto"/>
        <w:left w:val="none" w:sz="0" w:space="0" w:color="auto"/>
        <w:bottom w:val="none" w:sz="0" w:space="0" w:color="auto"/>
        <w:right w:val="none" w:sz="0" w:space="0" w:color="auto"/>
      </w:divBdr>
    </w:div>
    <w:div w:id="130440809">
      <w:bodyDiv w:val="1"/>
      <w:marLeft w:val="0"/>
      <w:marRight w:val="0"/>
      <w:marTop w:val="0"/>
      <w:marBottom w:val="0"/>
      <w:divBdr>
        <w:top w:val="none" w:sz="0" w:space="0" w:color="auto"/>
        <w:left w:val="none" w:sz="0" w:space="0" w:color="auto"/>
        <w:bottom w:val="none" w:sz="0" w:space="0" w:color="auto"/>
        <w:right w:val="none" w:sz="0" w:space="0" w:color="auto"/>
      </w:divBdr>
    </w:div>
    <w:div w:id="254166815">
      <w:bodyDiv w:val="1"/>
      <w:marLeft w:val="0"/>
      <w:marRight w:val="0"/>
      <w:marTop w:val="0"/>
      <w:marBottom w:val="0"/>
      <w:divBdr>
        <w:top w:val="none" w:sz="0" w:space="0" w:color="auto"/>
        <w:left w:val="none" w:sz="0" w:space="0" w:color="auto"/>
        <w:bottom w:val="none" w:sz="0" w:space="0" w:color="auto"/>
        <w:right w:val="none" w:sz="0" w:space="0" w:color="auto"/>
      </w:divBdr>
    </w:div>
    <w:div w:id="270623841">
      <w:bodyDiv w:val="1"/>
      <w:marLeft w:val="0"/>
      <w:marRight w:val="0"/>
      <w:marTop w:val="0"/>
      <w:marBottom w:val="0"/>
      <w:divBdr>
        <w:top w:val="none" w:sz="0" w:space="0" w:color="auto"/>
        <w:left w:val="none" w:sz="0" w:space="0" w:color="auto"/>
        <w:bottom w:val="none" w:sz="0" w:space="0" w:color="auto"/>
        <w:right w:val="none" w:sz="0" w:space="0" w:color="auto"/>
      </w:divBdr>
      <w:divsChild>
        <w:div w:id="328286886">
          <w:marLeft w:val="0"/>
          <w:marRight w:val="0"/>
          <w:marTop w:val="0"/>
          <w:marBottom w:val="0"/>
          <w:divBdr>
            <w:top w:val="none" w:sz="0" w:space="0" w:color="auto"/>
            <w:left w:val="none" w:sz="0" w:space="0" w:color="auto"/>
            <w:bottom w:val="none" w:sz="0" w:space="0" w:color="auto"/>
            <w:right w:val="none" w:sz="0" w:space="0" w:color="auto"/>
          </w:divBdr>
          <w:divsChild>
            <w:div w:id="90587748">
              <w:marLeft w:val="0"/>
              <w:marRight w:val="0"/>
              <w:marTop w:val="0"/>
              <w:marBottom w:val="0"/>
              <w:divBdr>
                <w:top w:val="none" w:sz="0" w:space="0" w:color="auto"/>
                <w:left w:val="none" w:sz="0" w:space="0" w:color="auto"/>
                <w:bottom w:val="none" w:sz="0" w:space="0" w:color="auto"/>
                <w:right w:val="none" w:sz="0" w:space="0" w:color="auto"/>
              </w:divBdr>
              <w:divsChild>
                <w:div w:id="1000501483">
                  <w:marLeft w:val="0"/>
                  <w:marRight w:val="0"/>
                  <w:marTop w:val="0"/>
                  <w:marBottom w:val="0"/>
                  <w:divBdr>
                    <w:top w:val="none" w:sz="0" w:space="0" w:color="auto"/>
                    <w:left w:val="none" w:sz="0" w:space="0" w:color="auto"/>
                    <w:bottom w:val="none" w:sz="0" w:space="0" w:color="auto"/>
                    <w:right w:val="none" w:sz="0" w:space="0" w:color="auto"/>
                  </w:divBdr>
                  <w:divsChild>
                    <w:div w:id="2065055186">
                      <w:marLeft w:val="0"/>
                      <w:marRight w:val="0"/>
                      <w:marTop w:val="0"/>
                      <w:marBottom w:val="0"/>
                      <w:divBdr>
                        <w:top w:val="none" w:sz="0" w:space="0" w:color="auto"/>
                        <w:left w:val="none" w:sz="0" w:space="0" w:color="auto"/>
                        <w:bottom w:val="none" w:sz="0" w:space="0" w:color="auto"/>
                        <w:right w:val="none" w:sz="0" w:space="0" w:color="auto"/>
                      </w:divBdr>
                      <w:divsChild>
                        <w:div w:id="1758552427">
                          <w:marLeft w:val="0"/>
                          <w:marRight w:val="0"/>
                          <w:marTop w:val="0"/>
                          <w:marBottom w:val="0"/>
                          <w:divBdr>
                            <w:top w:val="none" w:sz="0" w:space="0" w:color="auto"/>
                            <w:left w:val="none" w:sz="0" w:space="0" w:color="auto"/>
                            <w:bottom w:val="none" w:sz="0" w:space="0" w:color="auto"/>
                            <w:right w:val="none" w:sz="0" w:space="0" w:color="auto"/>
                          </w:divBdr>
                          <w:divsChild>
                            <w:div w:id="512913775">
                              <w:marLeft w:val="0"/>
                              <w:marRight w:val="0"/>
                              <w:marTop w:val="0"/>
                              <w:marBottom w:val="0"/>
                              <w:divBdr>
                                <w:top w:val="none" w:sz="0" w:space="0" w:color="auto"/>
                                <w:left w:val="none" w:sz="0" w:space="0" w:color="auto"/>
                                <w:bottom w:val="none" w:sz="0" w:space="0" w:color="auto"/>
                                <w:right w:val="none" w:sz="0" w:space="0" w:color="auto"/>
                              </w:divBdr>
                              <w:divsChild>
                                <w:div w:id="1907186438">
                                  <w:marLeft w:val="0"/>
                                  <w:marRight w:val="0"/>
                                  <w:marTop w:val="0"/>
                                  <w:marBottom w:val="0"/>
                                  <w:divBdr>
                                    <w:top w:val="none" w:sz="0" w:space="0" w:color="auto"/>
                                    <w:left w:val="none" w:sz="0" w:space="0" w:color="auto"/>
                                    <w:bottom w:val="none" w:sz="0" w:space="0" w:color="auto"/>
                                    <w:right w:val="none" w:sz="0" w:space="0" w:color="auto"/>
                                  </w:divBdr>
                                  <w:divsChild>
                                    <w:div w:id="1643927634">
                                      <w:marLeft w:val="0"/>
                                      <w:marRight w:val="0"/>
                                      <w:marTop w:val="0"/>
                                      <w:marBottom w:val="0"/>
                                      <w:divBdr>
                                        <w:top w:val="none" w:sz="0" w:space="0" w:color="auto"/>
                                        <w:left w:val="none" w:sz="0" w:space="0" w:color="auto"/>
                                        <w:bottom w:val="none" w:sz="0" w:space="0" w:color="auto"/>
                                        <w:right w:val="none" w:sz="0" w:space="0" w:color="auto"/>
                                      </w:divBdr>
                                      <w:divsChild>
                                        <w:div w:id="10885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5489667">
          <w:marLeft w:val="0"/>
          <w:marRight w:val="0"/>
          <w:marTop w:val="0"/>
          <w:marBottom w:val="0"/>
          <w:divBdr>
            <w:top w:val="none" w:sz="0" w:space="0" w:color="auto"/>
            <w:left w:val="none" w:sz="0" w:space="0" w:color="auto"/>
            <w:bottom w:val="none" w:sz="0" w:space="0" w:color="auto"/>
            <w:right w:val="none" w:sz="0" w:space="0" w:color="auto"/>
          </w:divBdr>
          <w:divsChild>
            <w:div w:id="644965808">
              <w:marLeft w:val="0"/>
              <w:marRight w:val="0"/>
              <w:marTop w:val="0"/>
              <w:marBottom w:val="0"/>
              <w:divBdr>
                <w:top w:val="none" w:sz="0" w:space="0" w:color="auto"/>
                <w:left w:val="none" w:sz="0" w:space="0" w:color="auto"/>
                <w:bottom w:val="none" w:sz="0" w:space="0" w:color="auto"/>
                <w:right w:val="none" w:sz="0" w:space="0" w:color="auto"/>
              </w:divBdr>
              <w:divsChild>
                <w:div w:id="2097288584">
                  <w:marLeft w:val="0"/>
                  <w:marRight w:val="0"/>
                  <w:marTop w:val="0"/>
                  <w:marBottom w:val="0"/>
                  <w:divBdr>
                    <w:top w:val="none" w:sz="0" w:space="0" w:color="auto"/>
                    <w:left w:val="none" w:sz="0" w:space="0" w:color="auto"/>
                    <w:bottom w:val="none" w:sz="0" w:space="0" w:color="auto"/>
                    <w:right w:val="none" w:sz="0" w:space="0" w:color="auto"/>
                  </w:divBdr>
                  <w:divsChild>
                    <w:div w:id="751203619">
                      <w:marLeft w:val="0"/>
                      <w:marRight w:val="0"/>
                      <w:marTop w:val="0"/>
                      <w:marBottom w:val="0"/>
                      <w:divBdr>
                        <w:top w:val="none" w:sz="0" w:space="0" w:color="auto"/>
                        <w:left w:val="none" w:sz="0" w:space="0" w:color="auto"/>
                        <w:bottom w:val="none" w:sz="0" w:space="0" w:color="auto"/>
                        <w:right w:val="none" w:sz="0" w:space="0" w:color="auto"/>
                      </w:divBdr>
                      <w:divsChild>
                        <w:div w:id="1332488706">
                          <w:marLeft w:val="0"/>
                          <w:marRight w:val="0"/>
                          <w:marTop w:val="0"/>
                          <w:marBottom w:val="0"/>
                          <w:divBdr>
                            <w:top w:val="none" w:sz="0" w:space="0" w:color="auto"/>
                            <w:left w:val="none" w:sz="0" w:space="0" w:color="auto"/>
                            <w:bottom w:val="none" w:sz="0" w:space="0" w:color="auto"/>
                            <w:right w:val="none" w:sz="0" w:space="0" w:color="auto"/>
                          </w:divBdr>
                          <w:divsChild>
                            <w:div w:id="26180495">
                              <w:marLeft w:val="0"/>
                              <w:marRight w:val="0"/>
                              <w:marTop w:val="0"/>
                              <w:marBottom w:val="0"/>
                              <w:divBdr>
                                <w:top w:val="none" w:sz="0" w:space="0" w:color="auto"/>
                                <w:left w:val="none" w:sz="0" w:space="0" w:color="auto"/>
                                <w:bottom w:val="none" w:sz="0" w:space="0" w:color="auto"/>
                                <w:right w:val="none" w:sz="0" w:space="0" w:color="auto"/>
                              </w:divBdr>
                              <w:divsChild>
                                <w:div w:id="207442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654098">
                  <w:marLeft w:val="0"/>
                  <w:marRight w:val="0"/>
                  <w:marTop w:val="0"/>
                  <w:marBottom w:val="0"/>
                  <w:divBdr>
                    <w:top w:val="none" w:sz="0" w:space="0" w:color="auto"/>
                    <w:left w:val="none" w:sz="0" w:space="0" w:color="auto"/>
                    <w:bottom w:val="none" w:sz="0" w:space="0" w:color="auto"/>
                    <w:right w:val="none" w:sz="0" w:space="0" w:color="auto"/>
                  </w:divBdr>
                  <w:divsChild>
                    <w:div w:id="593827867">
                      <w:marLeft w:val="0"/>
                      <w:marRight w:val="0"/>
                      <w:marTop w:val="0"/>
                      <w:marBottom w:val="0"/>
                      <w:divBdr>
                        <w:top w:val="none" w:sz="0" w:space="0" w:color="auto"/>
                        <w:left w:val="none" w:sz="0" w:space="0" w:color="auto"/>
                        <w:bottom w:val="none" w:sz="0" w:space="0" w:color="auto"/>
                        <w:right w:val="none" w:sz="0" w:space="0" w:color="auto"/>
                      </w:divBdr>
                      <w:divsChild>
                        <w:div w:id="783963289">
                          <w:marLeft w:val="0"/>
                          <w:marRight w:val="0"/>
                          <w:marTop w:val="0"/>
                          <w:marBottom w:val="0"/>
                          <w:divBdr>
                            <w:top w:val="none" w:sz="0" w:space="0" w:color="auto"/>
                            <w:left w:val="none" w:sz="0" w:space="0" w:color="auto"/>
                            <w:bottom w:val="none" w:sz="0" w:space="0" w:color="auto"/>
                            <w:right w:val="none" w:sz="0" w:space="0" w:color="auto"/>
                          </w:divBdr>
                          <w:divsChild>
                            <w:div w:id="1092237450">
                              <w:marLeft w:val="0"/>
                              <w:marRight w:val="0"/>
                              <w:marTop w:val="0"/>
                              <w:marBottom w:val="0"/>
                              <w:divBdr>
                                <w:top w:val="none" w:sz="0" w:space="0" w:color="auto"/>
                                <w:left w:val="none" w:sz="0" w:space="0" w:color="auto"/>
                                <w:bottom w:val="none" w:sz="0" w:space="0" w:color="auto"/>
                                <w:right w:val="none" w:sz="0" w:space="0" w:color="auto"/>
                              </w:divBdr>
                              <w:divsChild>
                                <w:div w:id="1031414898">
                                  <w:marLeft w:val="0"/>
                                  <w:marRight w:val="0"/>
                                  <w:marTop w:val="0"/>
                                  <w:marBottom w:val="0"/>
                                  <w:divBdr>
                                    <w:top w:val="none" w:sz="0" w:space="0" w:color="auto"/>
                                    <w:left w:val="none" w:sz="0" w:space="0" w:color="auto"/>
                                    <w:bottom w:val="none" w:sz="0" w:space="0" w:color="auto"/>
                                    <w:right w:val="none" w:sz="0" w:space="0" w:color="auto"/>
                                  </w:divBdr>
                                  <w:divsChild>
                                    <w:div w:id="174845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779418">
      <w:bodyDiv w:val="1"/>
      <w:marLeft w:val="0"/>
      <w:marRight w:val="0"/>
      <w:marTop w:val="0"/>
      <w:marBottom w:val="0"/>
      <w:divBdr>
        <w:top w:val="none" w:sz="0" w:space="0" w:color="auto"/>
        <w:left w:val="none" w:sz="0" w:space="0" w:color="auto"/>
        <w:bottom w:val="none" w:sz="0" w:space="0" w:color="auto"/>
        <w:right w:val="none" w:sz="0" w:space="0" w:color="auto"/>
      </w:divBdr>
      <w:divsChild>
        <w:div w:id="1402094406">
          <w:marLeft w:val="0"/>
          <w:marRight w:val="0"/>
          <w:marTop w:val="0"/>
          <w:marBottom w:val="0"/>
          <w:divBdr>
            <w:top w:val="none" w:sz="0" w:space="0" w:color="auto"/>
            <w:left w:val="none" w:sz="0" w:space="0" w:color="auto"/>
            <w:bottom w:val="none" w:sz="0" w:space="0" w:color="auto"/>
            <w:right w:val="none" w:sz="0" w:space="0" w:color="auto"/>
          </w:divBdr>
          <w:divsChild>
            <w:div w:id="342048054">
              <w:marLeft w:val="0"/>
              <w:marRight w:val="0"/>
              <w:marTop w:val="0"/>
              <w:marBottom w:val="0"/>
              <w:divBdr>
                <w:top w:val="none" w:sz="0" w:space="0" w:color="auto"/>
                <w:left w:val="none" w:sz="0" w:space="0" w:color="auto"/>
                <w:bottom w:val="none" w:sz="0" w:space="0" w:color="auto"/>
                <w:right w:val="none" w:sz="0" w:space="0" w:color="auto"/>
              </w:divBdr>
              <w:divsChild>
                <w:div w:id="1104303677">
                  <w:marLeft w:val="0"/>
                  <w:marRight w:val="0"/>
                  <w:marTop w:val="0"/>
                  <w:marBottom w:val="0"/>
                  <w:divBdr>
                    <w:top w:val="none" w:sz="0" w:space="0" w:color="auto"/>
                    <w:left w:val="none" w:sz="0" w:space="0" w:color="auto"/>
                    <w:bottom w:val="none" w:sz="0" w:space="0" w:color="auto"/>
                    <w:right w:val="none" w:sz="0" w:space="0" w:color="auto"/>
                  </w:divBdr>
                  <w:divsChild>
                    <w:div w:id="263734725">
                      <w:marLeft w:val="0"/>
                      <w:marRight w:val="0"/>
                      <w:marTop w:val="0"/>
                      <w:marBottom w:val="0"/>
                      <w:divBdr>
                        <w:top w:val="none" w:sz="0" w:space="0" w:color="auto"/>
                        <w:left w:val="none" w:sz="0" w:space="0" w:color="auto"/>
                        <w:bottom w:val="none" w:sz="0" w:space="0" w:color="auto"/>
                        <w:right w:val="none" w:sz="0" w:space="0" w:color="auto"/>
                      </w:divBdr>
                      <w:divsChild>
                        <w:div w:id="678390628">
                          <w:marLeft w:val="0"/>
                          <w:marRight w:val="0"/>
                          <w:marTop w:val="0"/>
                          <w:marBottom w:val="0"/>
                          <w:divBdr>
                            <w:top w:val="none" w:sz="0" w:space="0" w:color="auto"/>
                            <w:left w:val="none" w:sz="0" w:space="0" w:color="auto"/>
                            <w:bottom w:val="none" w:sz="0" w:space="0" w:color="auto"/>
                            <w:right w:val="none" w:sz="0" w:space="0" w:color="auto"/>
                          </w:divBdr>
                          <w:divsChild>
                            <w:div w:id="1861551145">
                              <w:marLeft w:val="0"/>
                              <w:marRight w:val="0"/>
                              <w:marTop w:val="0"/>
                              <w:marBottom w:val="0"/>
                              <w:divBdr>
                                <w:top w:val="none" w:sz="0" w:space="0" w:color="auto"/>
                                <w:left w:val="none" w:sz="0" w:space="0" w:color="auto"/>
                                <w:bottom w:val="none" w:sz="0" w:space="0" w:color="auto"/>
                                <w:right w:val="none" w:sz="0" w:space="0" w:color="auto"/>
                              </w:divBdr>
                              <w:divsChild>
                                <w:div w:id="2030988235">
                                  <w:marLeft w:val="0"/>
                                  <w:marRight w:val="0"/>
                                  <w:marTop w:val="0"/>
                                  <w:marBottom w:val="0"/>
                                  <w:divBdr>
                                    <w:top w:val="none" w:sz="0" w:space="0" w:color="auto"/>
                                    <w:left w:val="none" w:sz="0" w:space="0" w:color="auto"/>
                                    <w:bottom w:val="none" w:sz="0" w:space="0" w:color="auto"/>
                                    <w:right w:val="none" w:sz="0" w:space="0" w:color="auto"/>
                                  </w:divBdr>
                                  <w:divsChild>
                                    <w:div w:id="1967353346">
                                      <w:marLeft w:val="0"/>
                                      <w:marRight w:val="0"/>
                                      <w:marTop w:val="0"/>
                                      <w:marBottom w:val="0"/>
                                      <w:divBdr>
                                        <w:top w:val="none" w:sz="0" w:space="0" w:color="auto"/>
                                        <w:left w:val="none" w:sz="0" w:space="0" w:color="auto"/>
                                        <w:bottom w:val="none" w:sz="0" w:space="0" w:color="auto"/>
                                        <w:right w:val="none" w:sz="0" w:space="0" w:color="auto"/>
                                      </w:divBdr>
                                      <w:divsChild>
                                        <w:div w:id="107296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875305">
          <w:marLeft w:val="0"/>
          <w:marRight w:val="0"/>
          <w:marTop w:val="0"/>
          <w:marBottom w:val="0"/>
          <w:divBdr>
            <w:top w:val="none" w:sz="0" w:space="0" w:color="auto"/>
            <w:left w:val="none" w:sz="0" w:space="0" w:color="auto"/>
            <w:bottom w:val="none" w:sz="0" w:space="0" w:color="auto"/>
            <w:right w:val="none" w:sz="0" w:space="0" w:color="auto"/>
          </w:divBdr>
          <w:divsChild>
            <w:div w:id="569998899">
              <w:marLeft w:val="0"/>
              <w:marRight w:val="0"/>
              <w:marTop w:val="0"/>
              <w:marBottom w:val="0"/>
              <w:divBdr>
                <w:top w:val="none" w:sz="0" w:space="0" w:color="auto"/>
                <w:left w:val="none" w:sz="0" w:space="0" w:color="auto"/>
                <w:bottom w:val="none" w:sz="0" w:space="0" w:color="auto"/>
                <w:right w:val="none" w:sz="0" w:space="0" w:color="auto"/>
              </w:divBdr>
              <w:divsChild>
                <w:div w:id="216863730">
                  <w:marLeft w:val="0"/>
                  <w:marRight w:val="0"/>
                  <w:marTop w:val="0"/>
                  <w:marBottom w:val="0"/>
                  <w:divBdr>
                    <w:top w:val="none" w:sz="0" w:space="0" w:color="auto"/>
                    <w:left w:val="none" w:sz="0" w:space="0" w:color="auto"/>
                    <w:bottom w:val="none" w:sz="0" w:space="0" w:color="auto"/>
                    <w:right w:val="none" w:sz="0" w:space="0" w:color="auto"/>
                  </w:divBdr>
                  <w:divsChild>
                    <w:div w:id="760759755">
                      <w:marLeft w:val="0"/>
                      <w:marRight w:val="0"/>
                      <w:marTop w:val="0"/>
                      <w:marBottom w:val="0"/>
                      <w:divBdr>
                        <w:top w:val="none" w:sz="0" w:space="0" w:color="auto"/>
                        <w:left w:val="none" w:sz="0" w:space="0" w:color="auto"/>
                        <w:bottom w:val="none" w:sz="0" w:space="0" w:color="auto"/>
                        <w:right w:val="none" w:sz="0" w:space="0" w:color="auto"/>
                      </w:divBdr>
                      <w:divsChild>
                        <w:div w:id="1277982049">
                          <w:marLeft w:val="0"/>
                          <w:marRight w:val="0"/>
                          <w:marTop w:val="0"/>
                          <w:marBottom w:val="0"/>
                          <w:divBdr>
                            <w:top w:val="none" w:sz="0" w:space="0" w:color="auto"/>
                            <w:left w:val="none" w:sz="0" w:space="0" w:color="auto"/>
                            <w:bottom w:val="none" w:sz="0" w:space="0" w:color="auto"/>
                            <w:right w:val="none" w:sz="0" w:space="0" w:color="auto"/>
                          </w:divBdr>
                          <w:divsChild>
                            <w:div w:id="963386592">
                              <w:marLeft w:val="0"/>
                              <w:marRight w:val="0"/>
                              <w:marTop w:val="0"/>
                              <w:marBottom w:val="0"/>
                              <w:divBdr>
                                <w:top w:val="none" w:sz="0" w:space="0" w:color="auto"/>
                                <w:left w:val="none" w:sz="0" w:space="0" w:color="auto"/>
                                <w:bottom w:val="none" w:sz="0" w:space="0" w:color="auto"/>
                                <w:right w:val="none" w:sz="0" w:space="0" w:color="auto"/>
                              </w:divBdr>
                              <w:divsChild>
                                <w:div w:id="172752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589900">
                  <w:marLeft w:val="0"/>
                  <w:marRight w:val="0"/>
                  <w:marTop w:val="0"/>
                  <w:marBottom w:val="0"/>
                  <w:divBdr>
                    <w:top w:val="none" w:sz="0" w:space="0" w:color="auto"/>
                    <w:left w:val="none" w:sz="0" w:space="0" w:color="auto"/>
                    <w:bottom w:val="none" w:sz="0" w:space="0" w:color="auto"/>
                    <w:right w:val="none" w:sz="0" w:space="0" w:color="auto"/>
                  </w:divBdr>
                  <w:divsChild>
                    <w:div w:id="623270091">
                      <w:marLeft w:val="0"/>
                      <w:marRight w:val="0"/>
                      <w:marTop w:val="0"/>
                      <w:marBottom w:val="0"/>
                      <w:divBdr>
                        <w:top w:val="none" w:sz="0" w:space="0" w:color="auto"/>
                        <w:left w:val="none" w:sz="0" w:space="0" w:color="auto"/>
                        <w:bottom w:val="none" w:sz="0" w:space="0" w:color="auto"/>
                        <w:right w:val="none" w:sz="0" w:space="0" w:color="auto"/>
                      </w:divBdr>
                      <w:divsChild>
                        <w:div w:id="1780098518">
                          <w:marLeft w:val="0"/>
                          <w:marRight w:val="0"/>
                          <w:marTop w:val="0"/>
                          <w:marBottom w:val="0"/>
                          <w:divBdr>
                            <w:top w:val="none" w:sz="0" w:space="0" w:color="auto"/>
                            <w:left w:val="none" w:sz="0" w:space="0" w:color="auto"/>
                            <w:bottom w:val="none" w:sz="0" w:space="0" w:color="auto"/>
                            <w:right w:val="none" w:sz="0" w:space="0" w:color="auto"/>
                          </w:divBdr>
                          <w:divsChild>
                            <w:div w:id="2018143773">
                              <w:marLeft w:val="0"/>
                              <w:marRight w:val="0"/>
                              <w:marTop w:val="0"/>
                              <w:marBottom w:val="0"/>
                              <w:divBdr>
                                <w:top w:val="none" w:sz="0" w:space="0" w:color="auto"/>
                                <w:left w:val="none" w:sz="0" w:space="0" w:color="auto"/>
                                <w:bottom w:val="none" w:sz="0" w:space="0" w:color="auto"/>
                                <w:right w:val="none" w:sz="0" w:space="0" w:color="auto"/>
                              </w:divBdr>
                              <w:divsChild>
                                <w:div w:id="1424450507">
                                  <w:marLeft w:val="0"/>
                                  <w:marRight w:val="0"/>
                                  <w:marTop w:val="0"/>
                                  <w:marBottom w:val="0"/>
                                  <w:divBdr>
                                    <w:top w:val="none" w:sz="0" w:space="0" w:color="auto"/>
                                    <w:left w:val="none" w:sz="0" w:space="0" w:color="auto"/>
                                    <w:bottom w:val="none" w:sz="0" w:space="0" w:color="auto"/>
                                    <w:right w:val="none" w:sz="0" w:space="0" w:color="auto"/>
                                  </w:divBdr>
                                  <w:divsChild>
                                    <w:div w:id="91628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2565830">
      <w:bodyDiv w:val="1"/>
      <w:marLeft w:val="0"/>
      <w:marRight w:val="0"/>
      <w:marTop w:val="0"/>
      <w:marBottom w:val="0"/>
      <w:divBdr>
        <w:top w:val="none" w:sz="0" w:space="0" w:color="auto"/>
        <w:left w:val="none" w:sz="0" w:space="0" w:color="auto"/>
        <w:bottom w:val="none" w:sz="0" w:space="0" w:color="auto"/>
        <w:right w:val="none" w:sz="0" w:space="0" w:color="auto"/>
      </w:divBdr>
    </w:div>
    <w:div w:id="478232608">
      <w:bodyDiv w:val="1"/>
      <w:marLeft w:val="0"/>
      <w:marRight w:val="0"/>
      <w:marTop w:val="0"/>
      <w:marBottom w:val="0"/>
      <w:divBdr>
        <w:top w:val="none" w:sz="0" w:space="0" w:color="auto"/>
        <w:left w:val="none" w:sz="0" w:space="0" w:color="auto"/>
        <w:bottom w:val="none" w:sz="0" w:space="0" w:color="auto"/>
        <w:right w:val="none" w:sz="0" w:space="0" w:color="auto"/>
      </w:divBdr>
      <w:divsChild>
        <w:div w:id="221603580">
          <w:marLeft w:val="0"/>
          <w:marRight w:val="0"/>
          <w:marTop w:val="0"/>
          <w:marBottom w:val="0"/>
          <w:divBdr>
            <w:top w:val="none" w:sz="0" w:space="0" w:color="auto"/>
            <w:left w:val="none" w:sz="0" w:space="0" w:color="auto"/>
            <w:bottom w:val="none" w:sz="0" w:space="0" w:color="auto"/>
            <w:right w:val="none" w:sz="0" w:space="0" w:color="auto"/>
          </w:divBdr>
          <w:divsChild>
            <w:div w:id="1768960060">
              <w:marLeft w:val="0"/>
              <w:marRight w:val="0"/>
              <w:marTop w:val="0"/>
              <w:marBottom w:val="0"/>
              <w:divBdr>
                <w:top w:val="none" w:sz="0" w:space="0" w:color="auto"/>
                <w:left w:val="none" w:sz="0" w:space="0" w:color="auto"/>
                <w:bottom w:val="none" w:sz="0" w:space="0" w:color="auto"/>
                <w:right w:val="none" w:sz="0" w:space="0" w:color="auto"/>
              </w:divBdr>
              <w:divsChild>
                <w:div w:id="847016006">
                  <w:marLeft w:val="0"/>
                  <w:marRight w:val="0"/>
                  <w:marTop w:val="0"/>
                  <w:marBottom w:val="0"/>
                  <w:divBdr>
                    <w:top w:val="none" w:sz="0" w:space="0" w:color="auto"/>
                    <w:left w:val="none" w:sz="0" w:space="0" w:color="auto"/>
                    <w:bottom w:val="none" w:sz="0" w:space="0" w:color="auto"/>
                    <w:right w:val="none" w:sz="0" w:space="0" w:color="auto"/>
                  </w:divBdr>
                  <w:divsChild>
                    <w:div w:id="165945945">
                      <w:marLeft w:val="0"/>
                      <w:marRight w:val="0"/>
                      <w:marTop w:val="0"/>
                      <w:marBottom w:val="0"/>
                      <w:divBdr>
                        <w:top w:val="none" w:sz="0" w:space="0" w:color="auto"/>
                        <w:left w:val="none" w:sz="0" w:space="0" w:color="auto"/>
                        <w:bottom w:val="none" w:sz="0" w:space="0" w:color="auto"/>
                        <w:right w:val="none" w:sz="0" w:space="0" w:color="auto"/>
                      </w:divBdr>
                      <w:divsChild>
                        <w:div w:id="428477471">
                          <w:marLeft w:val="0"/>
                          <w:marRight w:val="0"/>
                          <w:marTop w:val="0"/>
                          <w:marBottom w:val="0"/>
                          <w:divBdr>
                            <w:top w:val="none" w:sz="0" w:space="0" w:color="auto"/>
                            <w:left w:val="none" w:sz="0" w:space="0" w:color="auto"/>
                            <w:bottom w:val="none" w:sz="0" w:space="0" w:color="auto"/>
                            <w:right w:val="none" w:sz="0" w:space="0" w:color="auto"/>
                          </w:divBdr>
                          <w:divsChild>
                            <w:div w:id="1803309449">
                              <w:marLeft w:val="0"/>
                              <w:marRight w:val="0"/>
                              <w:marTop w:val="0"/>
                              <w:marBottom w:val="0"/>
                              <w:divBdr>
                                <w:top w:val="none" w:sz="0" w:space="0" w:color="auto"/>
                                <w:left w:val="none" w:sz="0" w:space="0" w:color="auto"/>
                                <w:bottom w:val="none" w:sz="0" w:space="0" w:color="auto"/>
                                <w:right w:val="none" w:sz="0" w:space="0" w:color="auto"/>
                              </w:divBdr>
                              <w:divsChild>
                                <w:div w:id="100298082">
                                  <w:marLeft w:val="0"/>
                                  <w:marRight w:val="0"/>
                                  <w:marTop w:val="0"/>
                                  <w:marBottom w:val="0"/>
                                  <w:divBdr>
                                    <w:top w:val="none" w:sz="0" w:space="0" w:color="auto"/>
                                    <w:left w:val="none" w:sz="0" w:space="0" w:color="auto"/>
                                    <w:bottom w:val="none" w:sz="0" w:space="0" w:color="auto"/>
                                    <w:right w:val="none" w:sz="0" w:space="0" w:color="auto"/>
                                  </w:divBdr>
                                  <w:divsChild>
                                    <w:div w:id="545333324">
                                      <w:marLeft w:val="0"/>
                                      <w:marRight w:val="0"/>
                                      <w:marTop w:val="0"/>
                                      <w:marBottom w:val="0"/>
                                      <w:divBdr>
                                        <w:top w:val="none" w:sz="0" w:space="0" w:color="auto"/>
                                        <w:left w:val="none" w:sz="0" w:space="0" w:color="auto"/>
                                        <w:bottom w:val="none" w:sz="0" w:space="0" w:color="auto"/>
                                        <w:right w:val="none" w:sz="0" w:space="0" w:color="auto"/>
                                      </w:divBdr>
                                      <w:divsChild>
                                        <w:div w:id="194880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6988724">
          <w:marLeft w:val="0"/>
          <w:marRight w:val="0"/>
          <w:marTop w:val="0"/>
          <w:marBottom w:val="0"/>
          <w:divBdr>
            <w:top w:val="none" w:sz="0" w:space="0" w:color="auto"/>
            <w:left w:val="none" w:sz="0" w:space="0" w:color="auto"/>
            <w:bottom w:val="none" w:sz="0" w:space="0" w:color="auto"/>
            <w:right w:val="none" w:sz="0" w:space="0" w:color="auto"/>
          </w:divBdr>
          <w:divsChild>
            <w:div w:id="889070176">
              <w:marLeft w:val="0"/>
              <w:marRight w:val="0"/>
              <w:marTop w:val="0"/>
              <w:marBottom w:val="0"/>
              <w:divBdr>
                <w:top w:val="none" w:sz="0" w:space="0" w:color="auto"/>
                <w:left w:val="none" w:sz="0" w:space="0" w:color="auto"/>
                <w:bottom w:val="none" w:sz="0" w:space="0" w:color="auto"/>
                <w:right w:val="none" w:sz="0" w:space="0" w:color="auto"/>
              </w:divBdr>
              <w:divsChild>
                <w:div w:id="1599169955">
                  <w:marLeft w:val="0"/>
                  <w:marRight w:val="0"/>
                  <w:marTop w:val="0"/>
                  <w:marBottom w:val="0"/>
                  <w:divBdr>
                    <w:top w:val="none" w:sz="0" w:space="0" w:color="auto"/>
                    <w:left w:val="none" w:sz="0" w:space="0" w:color="auto"/>
                    <w:bottom w:val="none" w:sz="0" w:space="0" w:color="auto"/>
                    <w:right w:val="none" w:sz="0" w:space="0" w:color="auto"/>
                  </w:divBdr>
                  <w:divsChild>
                    <w:div w:id="1302223821">
                      <w:marLeft w:val="0"/>
                      <w:marRight w:val="0"/>
                      <w:marTop w:val="0"/>
                      <w:marBottom w:val="0"/>
                      <w:divBdr>
                        <w:top w:val="none" w:sz="0" w:space="0" w:color="auto"/>
                        <w:left w:val="none" w:sz="0" w:space="0" w:color="auto"/>
                        <w:bottom w:val="none" w:sz="0" w:space="0" w:color="auto"/>
                        <w:right w:val="none" w:sz="0" w:space="0" w:color="auto"/>
                      </w:divBdr>
                      <w:divsChild>
                        <w:div w:id="1657411721">
                          <w:marLeft w:val="0"/>
                          <w:marRight w:val="0"/>
                          <w:marTop w:val="0"/>
                          <w:marBottom w:val="0"/>
                          <w:divBdr>
                            <w:top w:val="none" w:sz="0" w:space="0" w:color="auto"/>
                            <w:left w:val="none" w:sz="0" w:space="0" w:color="auto"/>
                            <w:bottom w:val="none" w:sz="0" w:space="0" w:color="auto"/>
                            <w:right w:val="none" w:sz="0" w:space="0" w:color="auto"/>
                          </w:divBdr>
                          <w:divsChild>
                            <w:div w:id="253323337">
                              <w:marLeft w:val="0"/>
                              <w:marRight w:val="0"/>
                              <w:marTop w:val="0"/>
                              <w:marBottom w:val="0"/>
                              <w:divBdr>
                                <w:top w:val="none" w:sz="0" w:space="0" w:color="auto"/>
                                <w:left w:val="none" w:sz="0" w:space="0" w:color="auto"/>
                                <w:bottom w:val="none" w:sz="0" w:space="0" w:color="auto"/>
                                <w:right w:val="none" w:sz="0" w:space="0" w:color="auto"/>
                              </w:divBdr>
                              <w:divsChild>
                                <w:div w:id="38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142516">
                  <w:marLeft w:val="0"/>
                  <w:marRight w:val="0"/>
                  <w:marTop w:val="0"/>
                  <w:marBottom w:val="0"/>
                  <w:divBdr>
                    <w:top w:val="none" w:sz="0" w:space="0" w:color="auto"/>
                    <w:left w:val="none" w:sz="0" w:space="0" w:color="auto"/>
                    <w:bottom w:val="none" w:sz="0" w:space="0" w:color="auto"/>
                    <w:right w:val="none" w:sz="0" w:space="0" w:color="auto"/>
                  </w:divBdr>
                  <w:divsChild>
                    <w:div w:id="750934214">
                      <w:marLeft w:val="0"/>
                      <w:marRight w:val="0"/>
                      <w:marTop w:val="0"/>
                      <w:marBottom w:val="0"/>
                      <w:divBdr>
                        <w:top w:val="none" w:sz="0" w:space="0" w:color="auto"/>
                        <w:left w:val="none" w:sz="0" w:space="0" w:color="auto"/>
                        <w:bottom w:val="none" w:sz="0" w:space="0" w:color="auto"/>
                        <w:right w:val="none" w:sz="0" w:space="0" w:color="auto"/>
                      </w:divBdr>
                      <w:divsChild>
                        <w:div w:id="1406226445">
                          <w:marLeft w:val="0"/>
                          <w:marRight w:val="0"/>
                          <w:marTop w:val="0"/>
                          <w:marBottom w:val="0"/>
                          <w:divBdr>
                            <w:top w:val="none" w:sz="0" w:space="0" w:color="auto"/>
                            <w:left w:val="none" w:sz="0" w:space="0" w:color="auto"/>
                            <w:bottom w:val="none" w:sz="0" w:space="0" w:color="auto"/>
                            <w:right w:val="none" w:sz="0" w:space="0" w:color="auto"/>
                          </w:divBdr>
                          <w:divsChild>
                            <w:div w:id="153763613">
                              <w:marLeft w:val="0"/>
                              <w:marRight w:val="0"/>
                              <w:marTop w:val="0"/>
                              <w:marBottom w:val="0"/>
                              <w:divBdr>
                                <w:top w:val="none" w:sz="0" w:space="0" w:color="auto"/>
                                <w:left w:val="none" w:sz="0" w:space="0" w:color="auto"/>
                                <w:bottom w:val="none" w:sz="0" w:space="0" w:color="auto"/>
                                <w:right w:val="none" w:sz="0" w:space="0" w:color="auto"/>
                              </w:divBdr>
                              <w:divsChild>
                                <w:div w:id="292832524">
                                  <w:marLeft w:val="0"/>
                                  <w:marRight w:val="0"/>
                                  <w:marTop w:val="0"/>
                                  <w:marBottom w:val="0"/>
                                  <w:divBdr>
                                    <w:top w:val="none" w:sz="0" w:space="0" w:color="auto"/>
                                    <w:left w:val="none" w:sz="0" w:space="0" w:color="auto"/>
                                    <w:bottom w:val="none" w:sz="0" w:space="0" w:color="auto"/>
                                    <w:right w:val="none" w:sz="0" w:space="0" w:color="auto"/>
                                  </w:divBdr>
                                  <w:divsChild>
                                    <w:div w:id="196897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7908254">
      <w:bodyDiv w:val="1"/>
      <w:marLeft w:val="0"/>
      <w:marRight w:val="0"/>
      <w:marTop w:val="0"/>
      <w:marBottom w:val="0"/>
      <w:divBdr>
        <w:top w:val="none" w:sz="0" w:space="0" w:color="auto"/>
        <w:left w:val="none" w:sz="0" w:space="0" w:color="auto"/>
        <w:bottom w:val="none" w:sz="0" w:space="0" w:color="auto"/>
        <w:right w:val="none" w:sz="0" w:space="0" w:color="auto"/>
      </w:divBdr>
      <w:divsChild>
        <w:div w:id="902638359">
          <w:marLeft w:val="0"/>
          <w:marRight w:val="0"/>
          <w:marTop w:val="0"/>
          <w:marBottom w:val="0"/>
          <w:divBdr>
            <w:top w:val="none" w:sz="0" w:space="0" w:color="auto"/>
            <w:left w:val="none" w:sz="0" w:space="0" w:color="auto"/>
            <w:bottom w:val="none" w:sz="0" w:space="0" w:color="auto"/>
            <w:right w:val="none" w:sz="0" w:space="0" w:color="auto"/>
          </w:divBdr>
          <w:divsChild>
            <w:div w:id="148988019">
              <w:marLeft w:val="0"/>
              <w:marRight w:val="0"/>
              <w:marTop w:val="0"/>
              <w:marBottom w:val="0"/>
              <w:divBdr>
                <w:top w:val="none" w:sz="0" w:space="0" w:color="auto"/>
                <w:left w:val="none" w:sz="0" w:space="0" w:color="auto"/>
                <w:bottom w:val="none" w:sz="0" w:space="0" w:color="auto"/>
                <w:right w:val="none" w:sz="0" w:space="0" w:color="auto"/>
              </w:divBdr>
              <w:divsChild>
                <w:div w:id="1555193913">
                  <w:marLeft w:val="0"/>
                  <w:marRight w:val="0"/>
                  <w:marTop w:val="0"/>
                  <w:marBottom w:val="0"/>
                  <w:divBdr>
                    <w:top w:val="none" w:sz="0" w:space="0" w:color="auto"/>
                    <w:left w:val="none" w:sz="0" w:space="0" w:color="auto"/>
                    <w:bottom w:val="none" w:sz="0" w:space="0" w:color="auto"/>
                    <w:right w:val="none" w:sz="0" w:space="0" w:color="auto"/>
                  </w:divBdr>
                  <w:divsChild>
                    <w:div w:id="1427729785">
                      <w:marLeft w:val="0"/>
                      <w:marRight w:val="0"/>
                      <w:marTop w:val="0"/>
                      <w:marBottom w:val="0"/>
                      <w:divBdr>
                        <w:top w:val="none" w:sz="0" w:space="0" w:color="auto"/>
                        <w:left w:val="none" w:sz="0" w:space="0" w:color="auto"/>
                        <w:bottom w:val="none" w:sz="0" w:space="0" w:color="auto"/>
                        <w:right w:val="none" w:sz="0" w:space="0" w:color="auto"/>
                      </w:divBdr>
                      <w:divsChild>
                        <w:div w:id="1715692707">
                          <w:marLeft w:val="0"/>
                          <w:marRight w:val="0"/>
                          <w:marTop w:val="0"/>
                          <w:marBottom w:val="0"/>
                          <w:divBdr>
                            <w:top w:val="none" w:sz="0" w:space="0" w:color="auto"/>
                            <w:left w:val="none" w:sz="0" w:space="0" w:color="auto"/>
                            <w:bottom w:val="none" w:sz="0" w:space="0" w:color="auto"/>
                            <w:right w:val="none" w:sz="0" w:space="0" w:color="auto"/>
                          </w:divBdr>
                          <w:divsChild>
                            <w:div w:id="2097315421">
                              <w:marLeft w:val="0"/>
                              <w:marRight w:val="0"/>
                              <w:marTop w:val="0"/>
                              <w:marBottom w:val="0"/>
                              <w:divBdr>
                                <w:top w:val="none" w:sz="0" w:space="0" w:color="auto"/>
                                <w:left w:val="none" w:sz="0" w:space="0" w:color="auto"/>
                                <w:bottom w:val="none" w:sz="0" w:space="0" w:color="auto"/>
                                <w:right w:val="none" w:sz="0" w:space="0" w:color="auto"/>
                              </w:divBdr>
                              <w:divsChild>
                                <w:div w:id="212695325">
                                  <w:marLeft w:val="0"/>
                                  <w:marRight w:val="0"/>
                                  <w:marTop w:val="0"/>
                                  <w:marBottom w:val="0"/>
                                  <w:divBdr>
                                    <w:top w:val="none" w:sz="0" w:space="0" w:color="auto"/>
                                    <w:left w:val="none" w:sz="0" w:space="0" w:color="auto"/>
                                    <w:bottom w:val="none" w:sz="0" w:space="0" w:color="auto"/>
                                    <w:right w:val="none" w:sz="0" w:space="0" w:color="auto"/>
                                  </w:divBdr>
                                  <w:divsChild>
                                    <w:div w:id="1743529657">
                                      <w:marLeft w:val="0"/>
                                      <w:marRight w:val="0"/>
                                      <w:marTop w:val="0"/>
                                      <w:marBottom w:val="0"/>
                                      <w:divBdr>
                                        <w:top w:val="none" w:sz="0" w:space="0" w:color="auto"/>
                                        <w:left w:val="none" w:sz="0" w:space="0" w:color="auto"/>
                                        <w:bottom w:val="none" w:sz="0" w:space="0" w:color="auto"/>
                                        <w:right w:val="none" w:sz="0" w:space="0" w:color="auto"/>
                                      </w:divBdr>
                                      <w:divsChild>
                                        <w:div w:id="204185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0908269">
          <w:marLeft w:val="0"/>
          <w:marRight w:val="0"/>
          <w:marTop w:val="0"/>
          <w:marBottom w:val="0"/>
          <w:divBdr>
            <w:top w:val="none" w:sz="0" w:space="0" w:color="auto"/>
            <w:left w:val="none" w:sz="0" w:space="0" w:color="auto"/>
            <w:bottom w:val="none" w:sz="0" w:space="0" w:color="auto"/>
            <w:right w:val="none" w:sz="0" w:space="0" w:color="auto"/>
          </w:divBdr>
          <w:divsChild>
            <w:div w:id="1520123452">
              <w:marLeft w:val="0"/>
              <w:marRight w:val="0"/>
              <w:marTop w:val="0"/>
              <w:marBottom w:val="0"/>
              <w:divBdr>
                <w:top w:val="none" w:sz="0" w:space="0" w:color="auto"/>
                <w:left w:val="none" w:sz="0" w:space="0" w:color="auto"/>
                <w:bottom w:val="none" w:sz="0" w:space="0" w:color="auto"/>
                <w:right w:val="none" w:sz="0" w:space="0" w:color="auto"/>
              </w:divBdr>
              <w:divsChild>
                <w:div w:id="1229268867">
                  <w:marLeft w:val="0"/>
                  <w:marRight w:val="0"/>
                  <w:marTop w:val="0"/>
                  <w:marBottom w:val="0"/>
                  <w:divBdr>
                    <w:top w:val="none" w:sz="0" w:space="0" w:color="auto"/>
                    <w:left w:val="none" w:sz="0" w:space="0" w:color="auto"/>
                    <w:bottom w:val="none" w:sz="0" w:space="0" w:color="auto"/>
                    <w:right w:val="none" w:sz="0" w:space="0" w:color="auto"/>
                  </w:divBdr>
                  <w:divsChild>
                    <w:div w:id="1594167559">
                      <w:marLeft w:val="0"/>
                      <w:marRight w:val="0"/>
                      <w:marTop w:val="0"/>
                      <w:marBottom w:val="0"/>
                      <w:divBdr>
                        <w:top w:val="none" w:sz="0" w:space="0" w:color="auto"/>
                        <w:left w:val="none" w:sz="0" w:space="0" w:color="auto"/>
                        <w:bottom w:val="none" w:sz="0" w:space="0" w:color="auto"/>
                        <w:right w:val="none" w:sz="0" w:space="0" w:color="auto"/>
                      </w:divBdr>
                      <w:divsChild>
                        <w:div w:id="1548254202">
                          <w:marLeft w:val="0"/>
                          <w:marRight w:val="0"/>
                          <w:marTop w:val="0"/>
                          <w:marBottom w:val="0"/>
                          <w:divBdr>
                            <w:top w:val="none" w:sz="0" w:space="0" w:color="auto"/>
                            <w:left w:val="none" w:sz="0" w:space="0" w:color="auto"/>
                            <w:bottom w:val="none" w:sz="0" w:space="0" w:color="auto"/>
                            <w:right w:val="none" w:sz="0" w:space="0" w:color="auto"/>
                          </w:divBdr>
                          <w:divsChild>
                            <w:div w:id="910652693">
                              <w:marLeft w:val="0"/>
                              <w:marRight w:val="0"/>
                              <w:marTop w:val="0"/>
                              <w:marBottom w:val="0"/>
                              <w:divBdr>
                                <w:top w:val="none" w:sz="0" w:space="0" w:color="auto"/>
                                <w:left w:val="none" w:sz="0" w:space="0" w:color="auto"/>
                                <w:bottom w:val="none" w:sz="0" w:space="0" w:color="auto"/>
                                <w:right w:val="none" w:sz="0" w:space="0" w:color="auto"/>
                              </w:divBdr>
                              <w:divsChild>
                                <w:div w:id="36491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778801">
                  <w:marLeft w:val="0"/>
                  <w:marRight w:val="0"/>
                  <w:marTop w:val="0"/>
                  <w:marBottom w:val="0"/>
                  <w:divBdr>
                    <w:top w:val="none" w:sz="0" w:space="0" w:color="auto"/>
                    <w:left w:val="none" w:sz="0" w:space="0" w:color="auto"/>
                    <w:bottom w:val="none" w:sz="0" w:space="0" w:color="auto"/>
                    <w:right w:val="none" w:sz="0" w:space="0" w:color="auto"/>
                  </w:divBdr>
                  <w:divsChild>
                    <w:div w:id="1112936757">
                      <w:marLeft w:val="0"/>
                      <w:marRight w:val="0"/>
                      <w:marTop w:val="0"/>
                      <w:marBottom w:val="0"/>
                      <w:divBdr>
                        <w:top w:val="none" w:sz="0" w:space="0" w:color="auto"/>
                        <w:left w:val="none" w:sz="0" w:space="0" w:color="auto"/>
                        <w:bottom w:val="none" w:sz="0" w:space="0" w:color="auto"/>
                        <w:right w:val="none" w:sz="0" w:space="0" w:color="auto"/>
                      </w:divBdr>
                      <w:divsChild>
                        <w:div w:id="1960599744">
                          <w:marLeft w:val="0"/>
                          <w:marRight w:val="0"/>
                          <w:marTop w:val="0"/>
                          <w:marBottom w:val="0"/>
                          <w:divBdr>
                            <w:top w:val="none" w:sz="0" w:space="0" w:color="auto"/>
                            <w:left w:val="none" w:sz="0" w:space="0" w:color="auto"/>
                            <w:bottom w:val="none" w:sz="0" w:space="0" w:color="auto"/>
                            <w:right w:val="none" w:sz="0" w:space="0" w:color="auto"/>
                          </w:divBdr>
                          <w:divsChild>
                            <w:div w:id="466897891">
                              <w:marLeft w:val="0"/>
                              <w:marRight w:val="0"/>
                              <w:marTop w:val="0"/>
                              <w:marBottom w:val="0"/>
                              <w:divBdr>
                                <w:top w:val="none" w:sz="0" w:space="0" w:color="auto"/>
                                <w:left w:val="none" w:sz="0" w:space="0" w:color="auto"/>
                                <w:bottom w:val="none" w:sz="0" w:space="0" w:color="auto"/>
                                <w:right w:val="none" w:sz="0" w:space="0" w:color="auto"/>
                              </w:divBdr>
                              <w:divsChild>
                                <w:div w:id="1869947997">
                                  <w:marLeft w:val="0"/>
                                  <w:marRight w:val="0"/>
                                  <w:marTop w:val="0"/>
                                  <w:marBottom w:val="0"/>
                                  <w:divBdr>
                                    <w:top w:val="none" w:sz="0" w:space="0" w:color="auto"/>
                                    <w:left w:val="none" w:sz="0" w:space="0" w:color="auto"/>
                                    <w:bottom w:val="none" w:sz="0" w:space="0" w:color="auto"/>
                                    <w:right w:val="none" w:sz="0" w:space="0" w:color="auto"/>
                                  </w:divBdr>
                                  <w:divsChild>
                                    <w:div w:id="207981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7829522">
      <w:bodyDiv w:val="1"/>
      <w:marLeft w:val="0"/>
      <w:marRight w:val="0"/>
      <w:marTop w:val="0"/>
      <w:marBottom w:val="0"/>
      <w:divBdr>
        <w:top w:val="none" w:sz="0" w:space="0" w:color="auto"/>
        <w:left w:val="none" w:sz="0" w:space="0" w:color="auto"/>
        <w:bottom w:val="none" w:sz="0" w:space="0" w:color="auto"/>
        <w:right w:val="none" w:sz="0" w:space="0" w:color="auto"/>
      </w:divBdr>
      <w:divsChild>
        <w:div w:id="1271086124">
          <w:marLeft w:val="0"/>
          <w:marRight w:val="0"/>
          <w:marTop w:val="0"/>
          <w:marBottom w:val="0"/>
          <w:divBdr>
            <w:top w:val="none" w:sz="0" w:space="0" w:color="auto"/>
            <w:left w:val="none" w:sz="0" w:space="0" w:color="auto"/>
            <w:bottom w:val="none" w:sz="0" w:space="0" w:color="auto"/>
            <w:right w:val="none" w:sz="0" w:space="0" w:color="auto"/>
          </w:divBdr>
          <w:divsChild>
            <w:div w:id="674961028">
              <w:marLeft w:val="0"/>
              <w:marRight w:val="0"/>
              <w:marTop w:val="0"/>
              <w:marBottom w:val="0"/>
              <w:divBdr>
                <w:top w:val="none" w:sz="0" w:space="0" w:color="auto"/>
                <w:left w:val="none" w:sz="0" w:space="0" w:color="auto"/>
                <w:bottom w:val="none" w:sz="0" w:space="0" w:color="auto"/>
                <w:right w:val="none" w:sz="0" w:space="0" w:color="auto"/>
              </w:divBdr>
              <w:divsChild>
                <w:div w:id="1423649632">
                  <w:marLeft w:val="0"/>
                  <w:marRight w:val="0"/>
                  <w:marTop w:val="0"/>
                  <w:marBottom w:val="0"/>
                  <w:divBdr>
                    <w:top w:val="none" w:sz="0" w:space="0" w:color="auto"/>
                    <w:left w:val="none" w:sz="0" w:space="0" w:color="auto"/>
                    <w:bottom w:val="none" w:sz="0" w:space="0" w:color="auto"/>
                    <w:right w:val="none" w:sz="0" w:space="0" w:color="auto"/>
                  </w:divBdr>
                  <w:divsChild>
                    <w:div w:id="36517694">
                      <w:marLeft w:val="0"/>
                      <w:marRight w:val="0"/>
                      <w:marTop w:val="0"/>
                      <w:marBottom w:val="0"/>
                      <w:divBdr>
                        <w:top w:val="none" w:sz="0" w:space="0" w:color="auto"/>
                        <w:left w:val="none" w:sz="0" w:space="0" w:color="auto"/>
                        <w:bottom w:val="none" w:sz="0" w:space="0" w:color="auto"/>
                        <w:right w:val="none" w:sz="0" w:space="0" w:color="auto"/>
                      </w:divBdr>
                      <w:divsChild>
                        <w:div w:id="1319920900">
                          <w:marLeft w:val="0"/>
                          <w:marRight w:val="0"/>
                          <w:marTop w:val="0"/>
                          <w:marBottom w:val="0"/>
                          <w:divBdr>
                            <w:top w:val="none" w:sz="0" w:space="0" w:color="auto"/>
                            <w:left w:val="none" w:sz="0" w:space="0" w:color="auto"/>
                            <w:bottom w:val="none" w:sz="0" w:space="0" w:color="auto"/>
                            <w:right w:val="none" w:sz="0" w:space="0" w:color="auto"/>
                          </w:divBdr>
                          <w:divsChild>
                            <w:div w:id="135728491">
                              <w:marLeft w:val="0"/>
                              <w:marRight w:val="0"/>
                              <w:marTop w:val="0"/>
                              <w:marBottom w:val="0"/>
                              <w:divBdr>
                                <w:top w:val="none" w:sz="0" w:space="0" w:color="auto"/>
                                <w:left w:val="none" w:sz="0" w:space="0" w:color="auto"/>
                                <w:bottom w:val="none" w:sz="0" w:space="0" w:color="auto"/>
                                <w:right w:val="none" w:sz="0" w:space="0" w:color="auto"/>
                              </w:divBdr>
                              <w:divsChild>
                                <w:div w:id="2048021160">
                                  <w:marLeft w:val="0"/>
                                  <w:marRight w:val="0"/>
                                  <w:marTop w:val="0"/>
                                  <w:marBottom w:val="0"/>
                                  <w:divBdr>
                                    <w:top w:val="none" w:sz="0" w:space="0" w:color="auto"/>
                                    <w:left w:val="none" w:sz="0" w:space="0" w:color="auto"/>
                                    <w:bottom w:val="none" w:sz="0" w:space="0" w:color="auto"/>
                                    <w:right w:val="none" w:sz="0" w:space="0" w:color="auto"/>
                                  </w:divBdr>
                                  <w:divsChild>
                                    <w:div w:id="820998178">
                                      <w:marLeft w:val="0"/>
                                      <w:marRight w:val="0"/>
                                      <w:marTop w:val="0"/>
                                      <w:marBottom w:val="0"/>
                                      <w:divBdr>
                                        <w:top w:val="none" w:sz="0" w:space="0" w:color="auto"/>
                                        <w:left w:val="none" w:sz="0" w:space="0" w:color="auto"/>
                                        <w:bottom w:val="none" w:sz="0" w:space="0" w:color="auto"/>
                                        <w:right w:val="none" w:sz="0" w:space="0" w:color="auto"/>
                                      </w:divBdr>
                                      <w:divsChild>
                                        <w:div w:id="15527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3519673">
          <w:marLeft w:val="0"/>
          <w:marRight w:val="0"/>
          <w:marTop w:val="0"/>
          <w:marBottom w:val="0"/>
          <w:divBdr>
            <w:top w:val="none" w:sz="0" w:space="0" w:color="auto"/>
            <w:left w:val="none" w:sz="0" w:space="0" w:color="auto"/>
            <w:bottom w:val="none" w:sz="0" w:space="0" w:color="auto"/>
            <w:right w:val="none" w:sz="0" w:space="0" w:color="auto"/>
          </w:divBdr>
          <w:divsChild>
            <w:div w:id="370348550">
              <w:marLeft w:val="0"/>
              <w:marRight w:val="0"/>
              <w:marTop w:val="0"/>
              <w:marBottom w:val="0"/>
              <w:divBdr>
                <w:top w:val="none" w:sz="0" w:space="0" w:color="auto"/>
                <w:left w:val="none" w:sz="0" w:space="0" w:color="auto"/>
                <w:bottom w:val="none" w:sz="0" w:space="0" w:color="auto"/>
                <w:right w:val="none" w:sz="0" w:space="0" w:color="auto"/>
              </w:divBdr>
              <w:divsChild>
                <w:div w:id="1249270407">
                  <w:marLeft w:val="0"/>
                  <w:marRight w:val="0"/>
                  <w:marTop w:val="0"/>
                  <w:marBottom w:val="0"/>
                  <w:divBdr>
                    <w:top w:val="none" w:sz="0" w:space="0" w:color="auto"/>
                    <w:left w:val="none" w:sz="0" w:space="0" w:color="auto"/>
                    <w:bottom w:val="none" w:sz="0" w:space="0" w:color="auto"/>
                    <w:right w:val="none" w:sz="0" w:space="0" w:color="auto"/>
                  </w:divBdr>
                  <w:divsChild>
                    <w:div w:id="938178417">
                      <w:marLeft w:val="0"/>
                      <w:marRight w:val="0"/>
                      <w:marTop w:val="0"/>
                      <w:marBottom w:val="0"/>
                      <w:divBdr>
                        <w:top w:val="none" w:sz="0" w:space="0" w:color="auto"/>
                        <w:left w:val="none" w:sz="0" w:space="0" w:color="auto"/>
                        <w:bottom w:val="none" w:sz="0" w:space="0" w:color="auto"/>
                        <w:right w:val="none" w:sz="0" w:space="0" w:color="auto"/>
                      </w:divBdr>
                      <w:divsChild>
                        <w:div w:id="1577276059">
                          <w:marLeft w:val="0"/>
                          <w:marRight w:val="0"/>
                          <w:marTop w:val="0"/>
                          <w:marBottom w:val="0"/>
                          <w:divBdr>
                            <w:top w:val="none" w:sz="0" w:space="0" w:color="auto"/>
                            <w:left w:val="none" w:sz="0" w:space="0" w:color="auto"/>
                            <w:bottom w:val="none" w:sz="0" w:space="0" w:color="auto"/>
                            <w:right w:val="none" w:sz="0" w:space="0" w:color="auto"/>
                          </w:divBdr>
                          <w:divsChild>
                            <w:div w:id="1749115810">
                              <w:marLeft w:val="0"/>
                              <w:marRight w:val="0"/>
                              <w:marTop w:val="0"/>
                              <w:marBottom w:val="0"/>
                              <w:divBdr>
                                <w:top w:val="none" w:sz="0" w:space="0" w:color="auto"/>
                                <w:left w:val="none" w:sz="0" w:space="0" w:color="auto"/>
                                <w:bottom w:val="none" w:sz="0" w:space="0" w:color="auto"/>
                                <w:right w:val="none" w:sz="0" w:space="0" w:color="auto"/>
                              </w:divBdr>
                              <w:divsChild>
                                <w:div w:id="186944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602093">
                  <w:marLeft w:val="0"/>
                  <w:marRight w:val="0"/>
                  <w:marTop w:val="0"/>
                  <w:marBottom w:val="0"/>
                  <w:divBdr>
                    <w:top w:val="none" w:sz="0" w:space="0" w:color="auto"/>
                    <w:left w:val="none" w:sz="0" w:space="0" w:color="auto"/>
                    <w:bottom w:val="none" w:sz="0" w:space="0" w:color="auto"/>
                    <w:right w:val="none" w:sz="0" w:space="0" w:color="auto"/>
                  </w:divBdr>
                  <w:divsChild>
                    <w:div w:id="917178229">
                      <w:marLeft w:val="0"/>
                      <w:marRight w:val="0"/>
                      <w:marTop w:val="0"/>
                      <w:marBottom w:val="0"/>
                      <w:divBdr>
                        <w:top w:val="none" w:sz="0" w:space="0" w:color="auto"/>
                        <w:left w:val="none" w:sz="0" w:space="0" w:color="auto"/>
                        <w:bottom w:val="none" w:sz="0" w:space="0" w:color="auto"/>
                        <w:right w:val="none" w:sz="0" w:space="0" w:color="auto"/>
                      </w:divBdr>
                      <w:divsChild>
                        <w:div w:id="1567522056">
                          <w:marLeft w:val="0"/>
                          <w:marRight w:val="0"/>
                          <w:marTop w:val="0"/>
                          <w:marBottom w:val="0"/>
                          <w:divBdr>
                            <w:top w:val="none" w:sz="0" w:space="0" w:color="auto"/>
                            <w:left w:val="none" w:sz="0" w:space="0" w:color="auto"/>
                            <w:bottom w:val="none" w:sz="0" w:space="0" w:color="auto"/>
                            <w:right w:val="none" w:sz="0" w:space="0" w:color="auto"/>
                          </w:divBdr>
                          <w:divsChild>
                            <w:div w:id="1428311244">
                              <w:marLeft w:val="0"/>
                              <w:marRight w:val="0"/>
                              <w:marTop w:val="0"/>
                              <w:marBottom w:val="0"/>
                              <w:divBdr>
                                <w:top w:val="none" w:sz="0" w:space="0" w:color="auto"/>
                                <w:left w:val="none" w:sz="0" w:space="0" w:color="auto"/>
                                <w:bottom w:val="none" w:sz="0" w:space="0" w:color="auto"/>
                                <w:right w:val="none" w:sz="0" w:space="0" w:color="auto"/>
                              </w:divBdr>
                              <w:divsChild>
                                <w:div w:id="1855878798">
                                  <w:marLeft w:val="0"/>
                                  <w:marRight w:val="0"/>
                                  <w:marTop w:val="0"/>
                                  <w:marBottom w:val="0"/>
                                  <w:divBdr>
                                    <w:top w:val="none" w:sz="0" w:space="0" w:color="auto"/>
                                    <w:left w:val="none" w:sz="0" w:space="0" w:color="auto"/>
                                    <w:bottom w:val="none" w:sz="0" w:space="0" w:color="auto"/>
                                    <w:right w:val="none" w:sz="0" w:space="0" w:color="auto"/>
                                  </w:divBdr>
                                  <w:divsChild>
                                    <w:div w:id="104845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35978713">
      <w:bodyDiv w:val="1"/>
      <w:marLeft w:val="0"/>
      <w:marRight w:val="0"/>
      <w:marTop w:val="0"/>
      <w:marBottom w:val="0"/>
      <w:divBdr>
        <w:top w:val="none" w:sz="0" w:space="0" w:color="auto"/>
        <w:left w:val="none" w:sz="0" w:space="0" w:color="auto"/>
        <w:bottom w:val="none" w:sz="0" w:space="0" w:color="auto"/>
        <w:right w:val="none" w:sz="0" w:space="0" w:color="auto"/>
      </w:divBdr>
    </w:div>
    <w:div w:id="767701338">
      <w:bodyDiv w:val="1"/>
      <w:marLeft w:val="0"/>
      <w:marRight w:val="0"/>
      <w:marTop w:val="0"/>
      <w:marBottom w:val="0"/>
      <w:divBdr>
        <w:top w:val="none" w:sz="0" w:space="0" w:color="auto"/>
        <w:left w:val="none" w:sz="0" w:space="0" w:color="auto"/>
        <w:bottom w:val="none" w:sz="0" w:space="0" w:color="auto"/>
        <w:right w:val="none" w:sz="0" w:space="0" w:color="auto"/>
      </w:divBdr>
    </w:div>
    <w:div w:id="805855299">
      <w:bodyDiv w:val="1"/>
      <w:marLeft w:val="0"/>
      <w:marRight w:val="0"/>
      <w:marTop w:val="0"/>
      <w:marBottom w:val="0"/>
      <w:divBdr>
        <w:top w:val="none" w:sz="0" w:space="0" w:color="auto"/>
        <w:left w:val="none" w:sz="0" w:space="0" w:color="auto"/>
        <w:bottom w:val="none" w:sz="0" w:space="0" w:color="auto"/>
        <w:right w:val="none" w:sz="0" w:space="0" w:color="auto"/>
      </w:divBdr>
    </w:div>
    <w:div w:id="896015015">
      <w:bodyDiv w:val="1"/>
      <w:marLeft w:val="0"/>
      <w:marRight w:val="0"/>
      <w:marTop w:val="0"/>
      <w:marBottom w:val="0"/>
      <w:divBdr>
        <w:top w:val="none" w:sz="0" w:space="0" w:color="auto"/>
        <w:left w:val="none" w:sz="0" w:space="0" w:color="auto"/>
        <w:bottom w:val="none" w:sz="0" w:space="0" w:color="auto"/>
        <w:right w:val="none" w:sz="0" w:space="0" w:color="auto"/>
      </w:divBdr>
    </w:div>
    <w:div w:id="930047841">
      <w:bodyDiv w:val="1"/>
      <w:marLeft w:val="0"/>
      <w:marRight w:val="0"/>
      <w:marTop w:val="0"/>
      <w:marBottom w:val="0"/>
      <w:divBdr>
        <w:top w:val="none" w:sz="0" w:space="0" w:color="auto"/>
        <w:left w:val="none" w:sz="0" w:space="0" w:color="auto"/>
        <w:bottom w:val="none" w:sz="0" w:space="0" w:color="auto"/>
        <w:right w:val="none" w:sz="0" w:space="0" w:color="auto"/>
      </w:divBdr>
    </w:div>
    <w:div w:id="938290388">
      <w:bodyDiv w:val="1"/>
      <w:marLeft w:val="0"/>
      <w:marRight w:val="0"/>
      <w:marTop w:val="0"/>
      <w:marBottom w:val="0"/>
      <w:divBdr>
        <w:top w:val="none" w:sz="0" w:space="0" w:color="auto"/>
        <w:left w:val="none" w:sz="0" w:space="0" w:color="auto"/>
        <w:bottom w:val="none" w:sz="0" w:space="0" w:color="auto"/>
        <w:right w:val="none" w:sz="0" w:space="0" w:color="auto"/>
      </w:divBdr>
    </w:div>
    <w:div w:id="952133699">
      <w:bodyDiv w:val="1"/>
      <w:marLeft w:val="0"/>
      <w:marRight w:val="0"/>
      <w:marTop w:val="0"/>
      <w:marBottom w:val="0"/>
      <w:divBdr>
        <w:top w:val="none" w:sz="0" w:space="0" w:color="auto"/>
        <w:left w:val="none" w:sz="0" w:space="0" w:color="auto"/>
        <w:bottom w:val="none" w:sz="0" w:space="0" w:color="auto"/>
        <w:right w:val="none" w:sz="0" w:space="0" w:color="auto"/>
      </w:divBdr>
      <w:divsChild>
        <w:div w:id="97994792">
          <w:marLeft w:val="0"/>
          <w:marRight w:val="0"/>
          <w:marTop w:val="0"/>
          <w:marBottom w:val="0"/>
          <w:divBdr>
            <w:top w:val="none" w:sz="0" w:space="0" w:color="auto"/>
            <w:left w:val="none" w:sz="0" w:space="0" w:color="auto"/>
            <w:bottom w:val="none" w:sz="0" w:space="0" w:color="auto"/>
            <w:right w:val="none" w:sz="0" w:space="0" w:color="auto"/>
          </w:divBdr>
          <w:divsChild>
            <w:div w:id="394163158">
              <w:marLeft w:val="0"/>
              <w:marRight w:val="0"/>
              <w:marTop w:val="0"/>
              <w:marBottom w:val="0"/>
              <w:divBdr>
                <w:top w:val="none" w:sz="0" w:space="0" w:color="auto"/>
                <w:left w:val="none" w:sz="0" w:space="0" w:color="auto"/>
                <w:bottom w:val="none" w:sz="0" w:space="0" w:color="auto"/>
                <w:right w:val="none" w:sz="0" w:space="0" w:color="auto"/>
              </w:divBdr>
              <w:divsChild>
                <w:div w:id="218438655">
                  <w:marLeft w:val="0"/>
                  <w:marRight w:val="0"/>
                  <w:marTop w:val="0"/>
                  <w:marBottom w:val="0"/>
                  <w:divBdr>
                    <w:top w:val="none" w:sz="0" w:space="0" w:color="auto"/>
                    <w:left w:val="none" w:sz="0" w:space="0" w:color="auto"/>
                    <w:bottom w:val="none" w:sz="0" w:space="0" w:color="auto"/>
                    <w:right w:val="none" w:sz="0" w:space="0" w:color="auto"/>
                  </w:divBdr>
                  <w:divsChild>
                    <w:div w:id="1568807808">
                      <w:marLeft w:val="0"/>
                      <w:marRight w:val="0"/>
                      <w:marTop w:val="0"/>
                      <w:marBottom w:val="0"/>
                      <w:divBdr>
                        <w:top w:val="none" w:sz="0" w:space="0" w:color="auto"/>
                        <w:left w:val="none" w:sz="0" w:space="0" w:color="auto"/>
                        <w:bottom w:val="none" w:sz="0" w:space="0" w:color="auto"/>
                        <w:right w:val="none" w:sz="0" w:space="0" w:color="auto"/>
                      </w:divBdr>
                      <w:divsChild>
                        <w:div w:id="597642518">
                          <w:marLeft w:val="0"/>
                          <w:marRight w:val="0"/>
                          <w:marTop w:val="0"/>
                          <w:marBottom w:val="0"/>
                          <w:divBdr>
                            <w:top w:val="none" w:sz="0" w:space="0" w:color="auto"/>
                            <w:left w:val="none" w:sz="0" w:space="0" w:color="auto"/>
                            <w:bottom w:val="none" w:sz="0" w:space="0" w:color="auto"/>
                            <w:right w:val="none" w:sz="0" w:space="0" w:color="auto"/>
                          </w:divBdr>
                          <w:divsChild>
                            <w:div w:id="15438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6762864">
      <w:bodyDiv w:val="1"/>
      <w:marLeft w:val="0"/>
      <w:marRight w:val="0"/>
      <w:marTop w:val="0"/>
      <w:marBottom w:val="0"/>
      <w:divBdr>
        <w:top w:val="none" w:sz="0" w:space="0" w:color="auto"/>
        <w:left w:val="none" w:sz="0" w:space="0" w:color="auto"/>
        <w:bottom w:val="none" w:sz="0" w:space="0" w:color="auto"/>
        <w:right w:val="none" w:sz="0" w:space="0" w:color="auto"/>
      </w:divBdr>
    </w:div>
    <w:div w:id="1028605775">
      <w:bodyDiv w:val="1"/>
      <w:marLeft w:val="0"/>
      <w:marRight w:val="0"/>
      <w:marTop w:val="0"/>
      <w:marBottom w:val="0"/>
      <w:divBdr>
        <w:top w:val="none" w:sz="0" w:space="0" w:color="auto"/>
        <w:left w:val="none" w:sz="0" w:space="0" w:color="auto"/>
        <w:bottom w:val="none" w:sz="0" w:space="0" w:color="auto"/>
        <w:right w:val="none" w:sz="0" w:space="0" w:color="auto"/>
      </w:divBdr>
    </w:div>
    <w:div w:id="1161847700">
      <w:bodyDiv w:val="1"/>
      <w:marLeft w:val="0"/>
      <w:marRight w:val="0"/>
      <w:marTop w:val="0"/>
      <w:marBottom w:val="0"/>
      <w:divBdr>
        <w:top w:val="none" w:sz="0" w:space="0" w:color="auto"/>
        <w:left w:val="none" w:sz="0" w:space="0" w:color="auto"/>
        <w:bottom w:val="none" w:sz="0" w:space="0" w:color="auto"/>
        <w:right w:val="none" w:sz="0" w:space="0" w:color="auto"/>
      </w:divBdr>
    </w:div>
    <w:div w:id="1341811052">
      <w:bodyDiv w:val="1"/>
      <w:marLeft w:val="0"/>
      <w:marRight w:val="0"/>
      <w:marTop w:val="0"/>
      <w:marBottom w:val="0"/>
      <w:divBdr>
        <w:top w:val="none" w:sz="0" w:space="0" w:color="auto"/>
        <w:left w:val="none" w:sz="0" w:space="0" w:color="auto"/>
        <w:bottom w:val="none" w:sz="0" w:space="0" w:color="auto"/>
        <w:right w:val="none" w:sz="0" w:space="0" w:color="auto"/>
      </w:divBdr>
      <w:divsChild>
        <w:div w:id="1611007462">
          <w:marLeft w:val="0"/>
          <w:marRight w:val="0"/>
          <w:marTop w:val="0"/>
          <w:marBottom w:val="0"/>
          <w:divBdr>
            <w:top w:val="none" w:sz="0" w:space="0" w:color="auto"/>
            <w:left w:val="none" w:sz="0" w:space="0" w:color="auto"/>
            <w:bottom w:val="none" w:sz="0" w:space="0" w:color="auto"/>
            <w:right w:val="none" w:sz="0" w:space="0" w:color="auto"/>
          </w:divBdr>
          <w:divsChild>
            <w:div w:id="1256326300">
              <w:marLeft w:val="0"/>
              <w:marRight w:val="0"/>
              <w:marTop w:val="0"/>
              <w:marBottom w:val="0"/>
              <w:divBdr>
                <w:top w:val="none" w:sz="0" w:space="0" w:color="auto"/>
                <w:left w:val="none" w:sz="0" w:space="0" w:color="auto"/>
                <w:bottom w:val="none" w:sz="0" w:space="0" w:color="auto"/>
                <w:right w:val="none" w:sz="0" w:space="0" w:color="auto"/>
              </w:divBdr>
              <w:divsChild>
                <w:div w:id="1669097124">
                  <w:marLeft w:val="0"/>
                  <w:marRight w:val="0"/>
                  <w:marTop w:val="0"/>
                  <w:marBottom w:val="0"/>
                  <w:divBdr>
                    <w:top w:val="none" w:sz="0" w:space="0" w:color="auto"/>
                    <w:left w:val="none" w:sz="0" w:space="0" w:color="auto"/>
                    <w:bottom w:val="none" w:sz="0" w:space="0" w:color="auto"/>
                    <w:right w:val="none" w:sz="0" w:space="0" w:color="auto"/>
                  </w:divBdr>
                  <w:divsChild>
                    <w:div w:id="1867133074">
                      <w:marLeft w:val="0"/>
                      <w:marRight w:val="0"/>
                      <w:marTop w:val="0"/>
                      <w:marBottom w:val="0"/>
                      <w:divBdr>
                        <w:top w:val="none" w:sz="0" w:space="0" w:color="auto"/>
                        <w:left w:val="none" w:sz="0" w:space="0" w:color="auto"/>
                        <w:bottom w:val="none" w:sz="0" w:space="0" w:color="auto"/>
                        <w:right w:val="none" w:sz="0" w:space="0" w:color="auto"/>
                      </w:divBdr>
                      <w:divsChild>
                        <w:div w:id="1203906435">
                          <w:marLeft w:val="0"/>
                          <w:marRight w:val="0"/>
                          <w:marTop w:val="0"/>
                          <w:marBottom w:val="0"/>
                          <w:divBdr>
                            <w:top w:val="none" w:sz="0" w:space="0" w:color="auto"/>
                            <w:left w:val="none" w:sz="0" w:space="0" w:color="auto"/>
                            <w:bottom w:val="none" w:sz="0" w:space="0" w:color="auto"/>
                            <w:right w:val="none" w:sz="0" w:space="0" w:color="auto"/>
                          </w:divBdr>
                          <w:divsChild>
                            <w:div w:id="3034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4319532">
      <w:bodyDiv w:val="1"/>
      <w:marLeft w:val="0"/>
      <w:marRight w:val="0"/>
      <w:marTop w:val="0"/>
      <w:marBottom w:val="0"/>
      <w:divBdr>
        <w:top w:val="none" w:sz="0" w:space="0" w:color="auto"/>
        <w:left w:val="none" w:sz="0" w:space="0" w:color="auto"/>
        <w:bottom w:val="none" w:sz="0" w:space="0" w:color="auto"/>
        <w:right w:val="none" w:sz="0" w:space="0" w:color="auto"/>
      </w:divBdr>
      <w:divsChild>
        <w:div w:id="645398896">
          <w:marLeft w:val="0"/>
          <w:marRight w:val="0"/>
          <w:marTop w:val="0"/>
          <w:marBottom w:val="0"/>
          <w:divBdr>
            <w:top w:val="none" w:sz="0" w:space="0" w:color="auto"/>
            <w:left w:val="none" w:sz="0" w:space="0" w:color="auto"/>
            <w:bottom w:val="none" w:sz="0" w:space="0" w:color="auto"/>
            <w:right w:val="none" w:sz="0" w:space="0" w:color="auto"/>
          </w:divBdr>
          <w:divsChild>
            <w:div w:id="1898010861">
              <w:marLeft w:val="0"/>
              <w:marRight w:val="0"/>
              <w:marTop w:val="0"/>
              <w:marBottom w:val="0"/>
              <w:divBdr>
                <w:top w:val="none" w:sz="0" w:space="0" w:color="auto"/>
                <w:left w:val="none" w:sz="0" w:space="0" w:color="auto"/>
                <w:bottom w:val="none" w:sz="0" w:space="0" w:color="auto"/>
                <w:right w:val="none" w:sz="0" w:space="0" w:color="auto"/>
              </w:divBdr>
              <w:divsChild>
                <w:div w:id="1260017646">
                  <w:marLeft w:val="0"/>
                  <w:marRight w:val="0"/>
                  <w:marTop w:val="0"/>
                  <w:marBottom w:val="0"/>
                  <w:divBdr>
                    <w:top w:val="none" w:sz="0" w:space="0" w:color="auto"/>
                    <w:left w:val="none" w:sz="0" w:space="0" w:color="auto"/>
                    <w:bottom w:val="none" w:sz="0" w:space="0" w:color="auto"/>
                    <w:right w:val="none" w:sz="0" w:space="0" w:color="auto"/>
                  </w:divBdr>
                  <w:divsChild>
                    <w:div w:id="1820462333">
                      <w:marLeft w:val="0"/>
                      <w:marRight w:val="0"/>
                      <w:marTop w:val="0"/>
                      <w:marBottom w:val="0"/>
                      <w:divBdr>
                        <w:top w:val="none" w:sz="0" w:space="0" w:color="auto"/>
                        <w:left w:val="none" w:sz="0" w:space="0" w:color="auto"/>
                        <w:bottom w:val="none" w:sz="0" w:space="0" w:color="auto"/>
                        <w:right w:val="none" w:sz="0" w:space="0" w:color="auto"/>
                      </w:divBdr>
                      <w:divsChild>
                        <w:div w:id="234441205">
                          <w:marLeft w:val="0"/>
                          <w:marRight w:val="0"/>
                          <w:marTop w:val="0"/>
                          <w:marBottom w:val="0"/>
                          <w:divBdr>
                            <w:top w:val="none" w:sz="0" w:space="0" w:color="auto"/>
                            <w:left w:val="none" w:sz="0" w:space="0" w:color="auto"/>
                            <w:bottom w:val="none" w:sz="0" w:space="0" w:color="auto"/>
                            <w:right w:val="none" w:sz="0" w:space="0" w:color="auto"/>
                          </w:divBdr>
                          <w:divsChild>
                            <w:div w:id="1564758969">
                              <w:marLeft w:val="0"/>
                              <w:marRight w:val="0"/>
                              <w:marTop w:val="0"/>
                              <w:marBottom w:val="0"/>
                              <w:divBdr>
                                <w:top w:val="none" w:sz="0" w:space="0" w:color="auto"/>
                                <w:left w:val="none" w:sz="0" w:space="0" w:color="auto"/>
                                <w:bottom w:val="none" w:sz="0" w:space="0" w:color="auto"/>
                                <w:right w:val="none" w:sz="0" w:space="0" w:color="auto"/>
                              </w:divBdr>
                              <w:divsChild>
                                <w:div w:id="1722048955">
                                  <w:marLeft w:val="0"/>
                                  <w:marRight w:val="0"/>
                                  <w:marTop w:val="0"/>
                                  <w:marBottom w:val="0"/>
                                  <w:divBdr>
                                    <w:top w:val="none" w:sz="0" w:space="0" w:color="auto"/>
                                    <w:left w:val="none" w:sz="0" w:space="0" w:color="auto"/>
                                    <w:bottom w:val="none" w:sz="0" w:space="0" w:color="auto"/>
                                    <w:right w:val="none" w:sz="0" w:space="0" w:color="auto"/>
                                  </w:divBdr>
                                  <w:divsChild>
                                    <w:div w:id="560751892">
                                      <w:marLeft w:val="0"/>
                                      <w:marRight w:val="0"/>
                                      <w:marTop w:val="0"/>
                                      <w:marBottom w:val="0"/>
                                      <w:divBdr>
                                        <w:top w:val="none" w:sz="0" w:space="0" w:color="auto"/>
                                        <w:left w:val="none" w:sz="0" w:space="0" w:color="auto"/>
                                        <w:bottom w:val="none" w:sz="0" w:space="0" w:color="auto"/>
                                        <w:right w:val="none" w:sz="0" w:space="0" w:color="auto"/>
                                      </w:divBdr>
                                      <w:divsChild>
                                        <w:div w:id="71921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1206580">
          <w:marLeft w:val="0"/>
          <w:marRight w:val="0"/>
          <w:marTop w:val="0"/>
          <w:marBottom w:val="0"/>
          <w:divBdr>
            <w:top w:val="none" w:sz="0" w:space="0" w:color="auto"/>
            <w:left w:val="none" w:sz="0" w:space="0" w:color="auto"/>
            <w:bottom w:val="none" w:sz="0" w:space="0" w:color="auto"/>
            <w:right w:val="none" w:sz="0" w:space="0" w:color="auto"/>
          </w:divBdr>
          <w:divsChild>
            <w:div w:id="1877043397">
              <w:marLeft w:val="0"/>
              <w:marRight w:val="0"/>
              <w:marTop w:val="0"/>
              <w:marBottom w:val="0"/>
              <w:divBdr>
                <w:top w:val="none" w:sz="0" w:space="0" w:color="auto"/>
                <w:left w:val="none" w:sz="0" w:space="0" w:color="auto"/>
                <w:bottom w:val="none" w:sz="0" w:space="0" w:color="auto"/>
                <w:right w:val="none" w:sz="0" w:space="0" w:color="auto"/>
              </w:divBdr>
              <w:divsChild>
                <w:div w:id="1184325393">
                  <w:marLeft w:val="0"/>
                  <w:marRight w:val="0"/>
                  <w:marTop w:val="0"/>
                  <w:marBottom w:val="0"/>
                  <w:divBdr>
                    <w:top w:val="none" w:sz="0" w:space="0" w:color="auto"/>
                    <w:left w:val="none" w:sz="0" w:space="0" w:color="auto"/>
                    <w:bottom w:val="none" w:sz="0" w:space="0" w:color="auto"/>
                    <w:right w:val="none" w:sz="0" w:space="0" w:color="auto"/>
                  </w:divBdr>
                  <w:divsChild>
                    <w:div w:id="421489290">
                      <w:marLeft w:val="0"/>
                      <w:marRight w:val="0"/>
                      <w:marTop w:val="0"/>
                      <w:marBottom w:val="0"/>
                      <w:divBdr>
                        <w:top w:val="none" w:sz="0" w:space="0" w:color="auto"/>
                        <w:left w:val="none" w:sz="0" w:space="0" w:color="auto"/>
                        <w:bottom w:val="none" w:sz="0" w:space="0" w:color="auto"/>
                        <w:right w:val="none" w:sz="0" w:space="0" w:color="auto"/>
                      </w:divBdr>
                      <w:divsChild>
                        <w:div w:id="560094742">
                          <w:marLeft w:val="0"/>
                          <w:marRight w:val="0"/>
                          <w:marTop w:val="0"/>
                          <w:marBottom w:val="0"/>
                          <w:divBdr>
                            <w:top w:val="none" w:sz="0" w:space="0" w:color="auto"/>
                            <w:left w:val="none" w:sz="0" w:space="0" w:color="auto"/>
                            <w:bottom w:val="none" w:sz="0" w:space="0" w:color="auto"/>
                            <w:right w:val="none" w:sz="0" w:space="0" w:color="auto"/>
                          </w:divBdr>
                          <w:divsChild>
                            <w:div w:id="328215893">
                              <w:marLeft w:val="0"/>
                              <w:marRight w:val="0"/>
                              <w:marTop w:val="0"/>
                              <w:marBottom w:val="0"/>
                              <w:divBdr>
                                <w:top w:val="none" w:sz="0" w:space="0" w:color="auto"/>
                                <w:left w:val="none" w:sz="0" w:space="0" w:color="auto"/>
                                <w:bottom w:val="none" w:sz="0" w:space="0" w:color="auto"/>
                                <w:right w:val="none" w:sz="0" w:space="0" w:color="auto"/>
                              </w:divBdr>
                              <w:divsChild>
                                <w:div w:id="741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417876">
                  <w:marLeft w:val="0"/>
                  <w:marRight w:val="0"/>
                  <w:marTop w:val="0"/>
                  <w:marBottom w:val="0"/>
                  <w:divBdr>
                    <w:top w:val="none" w:sz="0" w:space="0" w:color="auto"/>
                    <w:left w:val="none" w:sz="0" w:space="0" w:color="auto"/>
                    <w:bottom w:val="none" w:sz="0" w:space="0" w:color="auto"/>
                    <w:right w:val="none" w:sz="0" w:space="0" w:color="auto"/>
                  </w:divBdr>
                  <w:divsChild>
                    <w:div w:id="1047535203">
                      <w:marLeft w:val="0"/>
                      <w:marRight w:val="0"/>
                      <w:marTop w:val="0"/>
                      <w:marBottom w:val="0"/>
                      <w:divBdr>
                        <w:top w:val="none" w:sz="0" w:space="0" w:color="auto"/>
                        <w:left w:val="none" w:sz="0" w:space="0" w:color="auto"/>
                        <w:bottom w:val="none" w:sz="0" w:space="0" w:color="auto"/>
                        <w:right w:val="none" w:sz="0" w:space="0" w:color="auto"/>
                      </w:divBdr>
                      <w:divsChild>
                        <w:div w:id="832571043">
                          <w:marLeft w:val="0"/>
                          <w:marRight w:val="0"/>
                          <w:marTop w:val="0"/>
                          <w:marBottom w:val="0"/>
                          <w:divBdr>
                            <w:top w:val="none" w:sz="0" w:space="0" w:color="auto"/>
                            <w:left w:val="none" w:sz="0" w:space="0" w:color="auto"/>
                            <w:bottom w:val="none" w:sz="0" w:space="0" w:color="auto"/>
                            <w:right w:val="none" w:sz="0" w:space="0" w:color="auto"/>
                          </w:divBdr>
                          <w:divsChild>
                            <w:div w:id="261570586">
                              <w:marLeft w:val="0"/>
                              <w:marRight w:val="0"/>
                              <w:marTop w:val="0"/>
                              <w:marBottom w:val="0"/>
                              <w:divBdr>
                                <w:top w:val="none" w:sz="0" w:space="0" w:color="auto"/>
                                <w:left w:val="none" w:sz="0" w:space="0" w:color="auto"/>
                                <w:bottom w:val="none" w:sz="0" w:space="0" w:color="auto"/>
                                <w:right w:val="none" w:sz="0" w:space="0" w:color="auto"/>
                              </w:divBdr>
                              <w:divsChild>
                                <w:div w:id="1634215272">
                                  <w:marLeft w:val="0"/>
                                  <w:marRight w:val="0"/>
                                  <w:marTop w:val="0"/>
                                  <w:marBottom w:val="0"/>
                                  <w:divBdr>
                                    <w:top w:val="none" w:sz="0" w:space="0" w:color="auto"/>
                                    <w:left w:val="none" w:sz="0" w:space="0" w:color="auto"/>
                                    <w:bottom w:val="none" w:sz="0" w:space="0" w:color="auto"/>
                                    <w:right w:val="none" w:sz="0" w:space="0" w:color="auto"/>
                                  </w:divBdr>
                                  <w:divsChild>
                                    <w:div w:id="5709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717144">
                          <w:marLeft w:val="0"/>
                          <w:marRight w:val="0"/>
                          <w:marTop w:val="0"/>
                          <w:marBottom w:val="0"/>
                          <w:divBdr>
                            <w:top w:val="none" w:sz="0" w:space="0" w:color="auto"/>
                            <w:left w:val="none" w:sz="0" w:space="0" w:color="auto"/>
                            <w:bottom w:val="none" w:sz="0" w:space="0" w:color="auto"/>
                            <w:right w:val="none" w:sz="0" w:space="0" w:color="auto"/>
                          </w:divBdr>
                          <w:divsChild>
                            <w:div w:id="1654915751">
                              <w:marLeft w:val="0"/>
                              <w:marRight w:val="0"/>
                              <w:marTop w:val="0"/>
                              <w:marBottom w:val="0"/>
                              <w:divBdr>
                                <w:top w:val="none" w:sz="0" w:space="0" w:color="auto"/>
                                <w:left w:val="none" w:sz="0" w:space="0" w:color="auto"/>
                                <w:bottom w:val="none" w:sz="0" w:space="0" w:color="auto"/>
                                <w:right w:val="none" w:sz="0" w:space="0" w:color="auto"/>
                              </w:divBdr>
                              <w:divsChild>
                                <w:div w:id="203443178">
                                  <w:marLeft w:val="0"/>
                                  <w:marRight w:val="0"/>
                                  <w:marTop w:val="0"/>
                                  <w:marBottom w:val="0"/>
                                  <w:divBdr>
                                    <w:top w:val="none" w:sz="0" w:space="0" w:color="auto"/>
                                    <w:left w:val="none" w:sz="0" w:space="0" w:color="auto"/>
                                    <w:bottom w:val="none" w:sz="0" w:space="0" w:color="auto"/>
                                    <w:right w:val="none" w:sz="0" w:space="0" w:color="auto"/>
                                  </w:divBdr>
                                  <w:divsChild>
                                    <w:div w:id="88575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0482623">
      <w:bodyDiv w:val="1"/>
      <w:marLeft w:val="0"/>
      <w:marRight w:val="0"/>
      <w:marTop w:val="0"/>
      <w:marBottom w:val="0"/>
      <w:divBdr>
        <w:top w:val="none" w:sz="0" w:space="0" w:color="auto"/>
        <w:left w:val="none" w:sz="0" w:space="0" w:color="auto"/>
        <w:bottom w:val="none" w:sz="0" w:space="0" w:color="auto"/>
        <w:right w:val="none" w:sz="0" w:space="0" w:color="auto"/>
      </w:divBdr>
      <w:divsChild>
        <w:div w:id="499582223">
          <w:marLeft w:val="0"/>
          <w:marRight w:val="0"/>
          <w:marTop w:val="0"/>
          <w:marBottom w:val="0"/>
          <w:divBdr>
            <w:top w:val="none" w:sz="0" w:space="0" w:color="auto"/>
            <w:left w:val="none" w:sz="0" w:space="0" w:color="auto"/>
            <w:bottom w:val="none" w:sz="0" w:space="0" w:color="auto"/>
            <w:right w:val="none" w:sz="0" w:space="0" w:color="auto"/>
          </w:divBdr>
          <w:divsChild>
            <w:div w:id="939222084">
              <w:marLeft w:val="0"/>
              <w:marRight w:val="0"/>
              <w:marTop w:val="0"/>
              <w:marBottom w:val="0"/>
              <w:divBdr>
                <w:top w:val="none" w:sz="0" w:space="0" w:color="auto"/>
                <w:left w:val="none" w:sz="0" w:space="0" w:color="auto"/>
                <w:bottom w:val="none" w:sz="0" w:space="0" w:color="auto"/>
                <w:right w:val="none" w:sz="0" w:space="0" w:color="auto"/>
              </w:divBdr>
              <w:divsChild>
                <w:div w:id="823666442">
                  <w:marLeft w:val="0"/>
                  <w:marRight w:val="0"/>
                  <w:marTop w:val="0"/>
                  <w:marBottom w:val="0"/>
                  <w:divBdr>
                    <w:top w:val="none" w:sz="0" w:space="0" w:color="auto"/>
                    <w:left w:val="none" w:sz="0" w:space="0" w:color="auto"/>
                    <w:bottom w:val="none" w:sz="0" w:space="0" w:color="auto"/>
                    <w:right w:val="none" w:sz="0" w:space="0" w:color="auto"/>
                  </w:divBdr>
                  <w:divsChild>
                    <w:div w:id="2002392841">
                      <w:marLeft w:val="0"/>
                      <w:marRight w:val="0"/>
                      <w:marTop w:val="0"/>
                      <w:marBottom w:val="0"/>
                      <w:divBdr>
                        <w:top w:val="none" w:sz="0" w:space="0" w:color="auto"/>
                        <w:left w:val="none" w:sz="0" w:space="0" w:color="auto"/>
                        <w:bottom w:val="none" w:sz="0" w:space="0" w:color="auto"/>
                        <w:right w:val="none" w:sz="0" w:space="0" w:color="auto"/>
                      </w:divBdr>
                      <w:divsChild>
                        <w:div w:id="828443115">
                          <w:marLeft w:val="0"/>
                          <w:marRight w:val="0"/>
                          <w:marTop w:val="0"/>
                          <w:marBottom w:val="0"/>
                          <w:divBdr>
                            <w:top w:val="none" w:sz="0" w:space="0" w:color="auto"/>
                            <w:left w:val="none" w:sz="0" w:space="0" w:color="auto"/>
                            <w:bottom w:val="none" w:sz="0" w:space="0" w:color="auto"/>
                            <w:right w:val="none" w:sz="0" w:space="0" w:color="auto"/>
                          </w:divBdr>
                          <w:divsChild>
                            <w:div w:id="1909268757">
                              <w:marLeft w:val="0"/>
                              <w:marRight w:val="0"/>
                              <w:marTop w:val="0"/>
                              <w:marBottom w:val="0"/>
                              <w:divBdr>
                                <w:top w:val="none" w:sz="0" w:space="0" w:color="auto"/>
                                <w:left w:val="none" w:sz="0" w:space="0" w:color="auto"/>
                                <w:bottom w:val="none" w:sz="0" w:space="0" w:color="auto"/>
                                <w:right w:val="none" w:sz="0" w:space="0" w:color="auto"/>
                              </w:divBdr>
                              <w:divsChild>
                                <w:div w:id="955673023">
                                  <w:marLeft w:val="0"/>
                                  <w:marRight w:val="0"/>
                                  <w:marTop w:val="0"/>
                                  <w:marBottom w:val="0"/>
                                  <w:divBdr>
                                    <w:top w:val="none" w:sz="0" w:space="0" w:color="auto"/>
                                    <w:left w:val="none" w:sz="0" w:space="0" w:color="auto"/>
                                    <w:bottom w:val="none" w:sz="0" w:space="0" w:color="auto"/>
                                    <w:right w:val="none" w:sz="0" w:space="0" w:color="auto"/>
                                  </w:divBdr>
                                  <w:divsChild>
                                    <w:div w:id="1129128930">
                                      <w:marLeft w:val="0"/>
                                      <w:marRight w:val="0"/>
                                      <w:marTop w:val="0"/>
                                      <w:marBottom w:val="0"/>
                                      <w:divBdr>
                                        <w:top w:val="none" w:sz="0" w:space="0" w:color="auto"/>
                                        <w:left w:val="none" w:sz="0" w:space="0" w:color="auto"/>
                                        <w:bottom w:val="none" w:sz="0" w:space="0" w:color="auto"/>
                                        <w:right w:val="none" w:sz="0" w:space="0" w:color="auto"/>
                                      </w:divBdr>
                                      <w:divsChild>
                                        <w:div w:id="170702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5179802">
          <w:marLeft w:val="0"/>
          <w:marRight w:val="0"/>
          <w:marTop w:val="0"/>
          <w:marBottom w:val="0"/>
          <w:divBdr>
            <w:top w:val="none" w:sz="0" w:space="0" w:color="auto"/>
            <w:left w:val="none" w:sz="0" w:space="0" w:color="auto"/>
            <w:bottom w:val="none" w:sz="0" w:space="0" w:color="auto"/>
            <w:right w:val="none" w:sz="0" w:space="0" w:color="auto"/>
          </w:divBdr>
          <w:divsChild>
            <w:div w:id="1165511398">
              <w:marLeft w:val="0"/>
              <w:marRight w:val="0"/>
              <w:marTop w:val="0"/>
              <w:marBottom w:val="0"/>
              <w:divBdr>
                <w:top w:val="none" w:sz="0" w:space="0" w:color="auto"/>
                <w:left w:val="none" w:sz="0" w:space="0" w:color="auto"/>
                <w:bottom w:val="none" w:sz="0" w:space="0" w:color="auto"/>
                <w:right w:val="none" w:sz="0" w:space="0" w:color="auto"/>
              </w:divBdr>
              <w:divsChild>
                <w:div w:id="1395355749">
                  <w:marLeft w:val="0"/>
                  <w:marRight w:val="0"/>
                  <w:marTop w:val="0"/>
                  <w:marBottom w:val="0"/>
                  <w:divBdr>
                    <w:top w:val="none" w:sz="0" w:space="0" w:color="auto"/>
                    <w:left w:val="none" w:sz="0" w:space="0" w:color="auto"/>
                    <w:bottom w:val="none" w:sz="0" w:space="0" w:color="auto"/>
                    <w:right w:val="none" w:sz="0" w:space="0" w:color="auto"/>
                  </w:divBdr>
                  <w:divsChild>
                    <w:div w:id="1584413192">
                      <w:marLeft w:val="0"/>
                      <w:marRight w:val="0"/>
                      <w:marTop w:val="0"/>
                      <w:marBottom w:val="0"/>
                      <w:divBdr>
                        <w:top w:val="none" w:sz="0" w:space="0" w:color="auto"/>
                        <w:left w:val="none" w:sz="0" w:space="0" w:color="auto"/>
                        <w:bottom w:val="none" w:sz="0" w:space="0" w:color="auto"/>
                        <w:right w:val="none" w:sz="0" w:space="0" w:color="auto"/>
                      </w:divBdr>
                      <w:divsChild>
                        <w:div w:id="997462904">
                          <w:marLeft w:val="0"/>
                          <w:marRight w:val="0"/>
                          <w:marTop w:val="0"/>
                          <w:marBottom w:val="0"/>
                          <w:divBdr>
                            <w:top w:val="none" w:sz="0" w:space="0" w:color="auto"/>
                            <w:left w:val="none" w:sz="0" w:space="0" w:color="auto"/>
                            <w:bottom w:val="none" w:sz="0" w:space="0" w:color="auto"/>
                            <w:right w:val="none" w:sz="0" w:space="0" w:color="auto"/>
                          </w:divBdr>
                          <w:divsChild>
                            <w:div w:id="1828202834">
                              <w:marLeft w:val="0"/>
                              <w:marRight w:val="0"/>
                              <w:marTop w:val="0"/>
                              <w:marBottom w:val="0"/>
                              <w:divBdr>
                                <w:top w:val="none" w:sz="0" w:space="0" w:color="auto"/>
                                <w:left w:val="none" w:sz="0" w:space="0" w:color="auto"/>
                                <w:bottom w:val="none" w:sz="0" w:space="0" w:color="auto"/>
                                <w:right w:val="none" w:sz="0" w:space="0" w:color="auto"/>
                              </w:divBdr>
                              <w:divsChild>
                                <w:div w:id="60392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583022">
                  <w:marLeft w:val="0"/>
                  <w:marRight w:val="0"/>
                  <w:marTop w:val="0"/>
                  <w:marBottom w:val="0"/>
                  <w:divBdr>
                    <w:top w:val="none" w:sz="0" w:space="0" w:color="auto"/>
                    <w:left w:val="none" w:sz="0" w:space="0" w:color="auto"/>
                    <w:bottom w:val="none" w:sz="0" w:space="0" w:color="auto"/>
                    <w:right w:val="none" w:sz="0" w:space="0" w:color="auto"/>
                  </w:divBdr>
                  <w:divsChild>
                    <w:div w:id="845483288">
                      <w:marLeft w:val="0"/>
                      <w:marRight w:val="0"/>
                      <w:marTop w:val="0"/>
                      <w:marBottom w:val="0"/>
                      <w:divBdr>
                        <w:top w:val="none" w:sz="0" w:space="0" w:color="auto"/>
                        <w:left w:val="none" w:sz="0" w:space="0" w:color="auto"/>
                        <w:bottom w:val="none" w:sz="0" w:space="0" w:color="auto"/>
                        <w:right w:val="none" w:sz="0" w:space="0" w:color="auto"/>
                      </w:divBdr>
                      <w:divsChild>
                        <w:div w:id="938871113">
                          <w:marLeft w:val="0"/>
                          <w:marRight w:val="0"/>
                          <w:marTop w:val="0"/>
                          <w:marBottom w:val="0"/>
                          <w:divBdr>
                            <w:top w:val="none" w:sz="0" w:space="0" w:color="auto"/>
                            <w:left w:val="none" w:sz="0" w:space="0" w:color="auto"/>
                            <w:bottom w:val="none" w:sz="0" w:space="0" w:color="auto"/>
                            <w:right w:val="none" w:sz="0" w:space="0" w:color="auto"/>
                          </w:divBdr>
                          <w:divsChild>
                            <w:div w:id="1968124583">
                              <w:marLeft w:val="0"/>
                              <w:marRight w:val="0"/>
                              <w:marTop w:val="0"/>
                              <w:marBottom w:val="0"/>
                              <w:divBdr>
                                <w:top w:val="none" w:sz="0" w:space="0" w:color="auto"/>
                                <w:left w:val="none" w:sz="0" w:space="0" w:color="auto"/>
                                <w:bottom w:val="none" w:sz="0" w:space="0" w:color="auto"/>
                                <w:right w:val="none" w:sz="0" w:space="0" w:color="auto"/>
                              </w:divBdr>
                              <w:divsChild>
                                <w:div w:id="333997380">
                                  <w:marLeft w:val="0"/>
                                  <w:marRight w:val="0"/>
                                  <w:marTop w:val="0"/>
                                  <w:marBottom w:val="0"/>
                                  <w:divBdr>
                                    <w:top w:val="none" w:sz="0" w:space="0" w:color="auto"/>
                                    <w:left w:val="none" w:sz="0" w:space="0" w:color="auto"/>
                                    <w:bottom w:val="none" w:sz="0" w:space="0" w:color="auto"/>
                                    <w:right w:val="none" w:sz="0" w:space="0" w:color="auto"/>
                                  </w:divBdr>
                                  <w:divsChild>
                                    <w:div w:id="9687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777908">
      <w:bodyDiv w:val="1"/>
      <w:marLeft w:val="0"/>
      <w:marRight w:val="0"/>
      <w:marTop w:val="0"/>
      <w:marBottom w:val="0"/>
      <w:divBdr>
        <w:top w:val="none" w:sz="0" w:space="0" w:color="auto"/>
        <w:left w:val="none" w:sz="0" w:space="0" w:color="auto"/>
        <w:bottom w:val="none" w:sz="0" w:space="0" w:color="auto"/>
        <w:right w:val="none" w:sz="0" w:space="0" w:color="auto"/>
      </w:divBdr>
    </w:div>
    <w:div w:id="1699113072">
      <w:bodyDiv w:val="1"/>
      <w:marLeft w:val="0"/>
      <w:marRight w:val="0"/>
      <w:marTop w:val="0"/>
      <w:marBottom w:val="0"/>
      <w:divBdr>
        <w:top w:val="none" w:sz="0" w:space="0" w:color="auto"/>
        <w:left w:val="none" w:sz="0" w:space="0" w:color="auto"/>
        <w:bottom w:val="none" w:sz="0" w:space="0" w:color="auto"/>
        <w:right w:val="none" w:sz="0" w:space="0" w:color="auto"/>
      </w:divBdr>
    </w:div>
    <w:div w:id="1719626070">
      <w:bodyDiv w:val="1"/>
      <w:marLeft w:val="0"/>
      <w:marRight w:val="0"/>
      <w:marTop w:val="0"/>
      <w:marBottom w:val="0"/>
      <w:divBdr>
        <w:top w:val="none" w:sz="0" w:space="0" w:color="auto"/>
        <w:left w:val="none" w:sz="0" w:space="0" w:color="auto"/>
        <w:bottom w:val="none" w:sz="0" w:space="0" w:color="auto"/>
        <w:right w:val="none" w:sz="0" w:space="0" w:color="auto"/>
      </w:divBdr>
    </w:div>
    <w:div w:id="1860310142">
      <w:bodyDiv w:val="1"/>
      <w:marLeft w:val="0"/>
      <w:marRight w:val="0"/>
      <w:marTop w:val="0"/>
      <w:marBottom w:val="0"/>
      <w:divBdr>
        <w:top w:val="none" w:sz="0" w:space="0" w:color="auto"/>
        <w:left w:val="none" w:sz="0" w:space="0" w:color="auto"/>
        <w:bottom w:val="none" w:sz="0" w:space="0" w:color="auto"/>
        <w:right w:val="none" w:sz="0" w:space="0" w:color="auto"/>
      </w:divBdr>
    </w:div>
    <w:div w:id="1869634403">
      <w:bodyDiv w:val="1"/>
      <w:marLeft w:val="0"/>
      <w:marRight w:val="0"/>
      <w:marTop w:val="0"/>
      <w:marBottom w:val="0"/>
      <w:divBdr>
        <w:top w:val="none" w:sz="0" w:space="0" w:color="auto"/>
        <w:left w:val="none" w:sz="0" w:space="0" w:color="auto"/>
        <w:bottom w:val="none" w:sz="0" w:space="0" w:color="auto"/>
        <w:right w:val="none" w:sz="0" w:space="0" w:color="auto"/>
      </w:divBdr>
    </w:div>
    <w:div w:id="1958248345">
      <w:bodyDiv w:val="1"/>
      <w:marLeft w:val="0"/>
      <w:marRight w:val="0"/>
      <w:marTop w:val="0"/>
      <w:marBottom w:val="0"/>
      <w:divBdr>
        <w:top w:val="none" w:sz="0" w:space="0" w:color="auto"/>
        <w:left w:val="none" w:sz="0" w:space="0" w:color="auto"/>
        <w:bottom w:val="none" w:sz="0" w:space="0" w:color="auto"/>
        <w:right w:val="none" w:sz="0" w:space="0" w:color="auto"/>
      </w:divBdr>
    </w:div>
    <w:div w:id="1986858587">
      <w:bodyDiv w:val="1"/>
      <w:marLeft w:val="0"/>
      <w:marRight w:val="0"/>
      <w:marTop w:val="0"/>
      <w:marBottom w:val="0"/>
      <w:divBdr>
        <w:top w:val="none" w:sz="0" w:space="0" w:color="auto"/>
        <w:left w:val="none" w:sz="0" w:space="0" w:color="auto"/>
        <w:bottom w:val="none" w:sz="0" w:space="0" w:color="auto"/>
        <w:right w:val="none" w:sz="0" w:space="0" w:color="auto"/>
      </w:divBdr>
    </w:div>
    <w:div w:id="2093116286">
      <w:bodyDiv w:val="1"/>
      <w:marLeft w:val="0"/>
      <w:marRight w:val="0"/>
      <w:marTop w:val="0"/>
      <w:marBottom w:val="0"/>
      <w:divBdr>
        <w:top w:val="none" w:sz="0" w:space="0" w:color="auto"/>
        <w:left w:val="none" w:sz="0" w:space="0" w:color="auto"/>
        <w:bottom w:val="none" w:sz="0" w:space="0" w:color="auto"/>
        <w:right w:val="none" w:sz="0" w:space="0" w:color="auto"/>
      </w:divBdr>
    </w:div>
    <w:div w:id="21208354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acero&amp;order=relevance&amp;limit=100&amp;search_page=1&amp;search_type=usertyped&amp;acp=&amp;aco=+acero&amp;get_facets=0&amp;asset_id=398527556" TargetMode="External"/><Relationship Id="rId2"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acero&amp;order=relevance&amp;limit=100&amp;search_page=1&amp;search_type=usertyped&amp;acp=&amp;aco=+acero&amp;get_facets=0&amp;asset_id=494113550" TargetMode="External"/><Relationship Id="rId1"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fabricaci%C3%B3n+de+acero&amp;order=relevance&amp;limit=100&amp;search_page=1&amp;search_type=usertyped&amp;acp=&amp;aco=+fabricaci%C3%B3n+de+acero&amp;get_facets=0&amp;asset_id=943647222"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eg"/><Relationship Id="rId26" Type="http://schemas.openxmlformats.org/officeDocument/2006/relationships/diagramLayout" Target="diagrams/layout2.xml"/><Relationship Id="rId39" Type="http://schemas.openxmlformats.org/officeDocument/2006/relationships/fontTable" Target="fontTable.xml"/><Relationship Id="rId21" Type="http://schemas.openxmlformats.org/officeDocument/2006/relationships/diagramLayout" Target="diagrams/layout1.xml"/><Relationship Id="rId34" Type="http://schemas.openxmlformats.org/officeDocument/2006/relationships/hyperlink" Target="https://www.youtube.com/watch?v=BgR_PY8gjWQ&amp;ab_channel=INITUBE" TargetMode="External"/><Relationship Id="rId7" Type="http://schemas.openxmlformats.org/officeDocument/2006/relationships/styles" Target="styles.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diagramData" Target="diagrams/data1.xml"/><Relationship Id="rId29" Type="http://schemas.microsoft.com/office/2007/relationships/diagramDrawing" Target="diagrams/drawing2.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microsoft.com/office/2007/relationships/diagramDrawing" Target="diagrams/drawing1.xml"/><Relationship Id="rId32" Type="http://schemas.openxmlformats.org/officeDocument/2006/relationships/hyperlink" Target="https://unlp.edu.ar/wp-content/uploads/73/27873/03be3424af308bf57bee6ac2aa169171.pdf" TargetMode="External"/><Relationship Id="rId37" Type="http://schemas.openxmlformats.org/officeDocument/2006/relationships/header" Target="header1.xml"/><Relationship Id="rId40" Type="http://schemas.microsoft.com/office/2011/relationships/people" Target="people.xml"/><Relationship Id="rId5" Type="http://schemas.openxmlformats.org/officeDocument/2006/relationships/customXml" Target="../customXml/item5.xml"/><Relationship Id="rId15" Type="http://schemas.microsoft.com/office/2016/09/relationships/commentsIds" Target="commentsIds.xml"/><Relationship Id="rId23" Type="http://schemas.openxmlformats.org/officeDocument/2006/relationships/diagramColors" Target="diagrams/colors1.xml"/><Relationship Id="rId28" Type="http://schemas.openxmlformats.org/officeDocument/2006/relationships/diagramColors" Target="diagrams/colors2.xml"/><Relationship Id="rId36" Type="http://schemas.openxmlformats.org/officeDocument/2006/relationships/hyperlink" Target="http://www.acerosarequipa.com/proceso-de-laminacion.html" TargetMode="External"/><Relationship Id="rId10" Type="http://schemas.openxmlformats.org/officeDocument/2006/relationships/footnotes" Target="footnotes.xml"/><Relationship Id="rId19" Type="http://schemas.openxmlformats.org/officeDocument/2006/relationships/image" Target="media/image4.jpeg"/><Relationship Id="rId31" Type="http://schemas.openxmlformats.org/officeDocument/2006/relationships/hyperlink" Target="https://www.youtube.com/watch?v=z4JGBx-85hk&amp;ab_channel=JAESCompanyEspa%C3%B1ol"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diagramQuickStyle" Target="diagrams/quickStyle1.xml"/><Relationship Id="rId27" Type="http://schemas.openxmlformats.org/officeDocument/2006/relationships/diagramQuickStyle" Target="diagrams/quickStyle2.xml"/><Relationship Id="rId30" Type="http://schemas.openxmlformats.org/officeDocument/2006/relationships/image" Target="media/image7.png"/><Relationship Id="rId35" Type="http://schemas.openxmlformats.org/officeDocument/2006/relationships/hyperlink" Target="https://www.youtube.com/watch?v=iEPX797NZZo&amp;ab_channel=MetalcomerLtda" TargetMode="Externa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2.jpeg"/><Relationship Id="rId25" Type="http://schemas.openxmlformats.org/officeDocument/2006/relationships/diagramData" Target="diagrams/data2.xml"/><Relationship Id="rId33" Type="http://schemas.openxmlformats.org/officeDocument/2006/relationships/hyperlink" Target="https://www.youtube.com/watch?v=HB14cBeCVp8&amp;ab_channel=Ingeniosos" TargetMode="External"/><Relationship Id="rId3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diagrams/_rels/data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diagrams/_rels/drawing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5E9CABC-70BE-4CFB-8515-F8B877FFE4A9}" type="doc">
      <dgm:prSet loTypeId="urn:microsoft.com/office/officeart/2005/8/layout/chevron2" loCatId="list" qsTypeId="urn:microsoft.com/office/officeart/2005/8/quickstyle/simple1" qsCatId="simple" csTypeId="urn:microsoft.com/office/officeart/2005/8/colors/colorful4" csCatId="colorful" phldr="1"/>
      <dgm:spPr/>
      <dgm:t>
        <a:bodyPr/>
        <a:lstStyle/>
        <a:p>
          <a:endParaRPr lang="es-MX"/>
        </a:p>
      </dgm:t>
    </dgm:pt>
    <dgm:pt modelId="{9B4D9673-E2F6-43BB-A650-FB1A467DEC9E}">
      <dgm:prSet/>
      <dgm:spPr/>
      <dgm:t>
        <a:bodyPr/>
        <a:lstStyle/>
        <a:p>
          <a:r>
            <a:rPr lang="es-MX" b="1" dirty="0">
              <a:latin typeface="+mj-lt"/>
            </a:rPr>
            <a:t>Emisiones de CO₂</a:t>
          </a:r>
          <a:endParaRPr lang="es-MX" dirty="0">
            <a:latin typeface="+mj-lt"/>
          </a:endParaRPr>
        </a:p>
      </dgm:t>
    </dgm:pt>
    <dgm:pt modelId="{BE0E66F7-C524-4CC2-93A4-2A4ED80EE738}" type="parTrans" cxnId="{368FD47A-D454-4B18-A260-8A326ACCCFD2}">
      <dgm:prSet/>
      <dgm:spPr/>
      <dgm:t>
        <a:bodyPr/>
        <a:lstStyle/>
        <a:p>
          <a:endParaRPr lang="es-MX">
            <a:latin typeface="+mj-lt"/>
          </a:endParaRPr>
        </a:p>
      </dgm:t>
    </dgm:pt>
    <dgm:pt modelId="{B8B5B038-6E38-416D-AABC-D3DE2E05025A}" type="sibTrans" cxnId="{368FD47A-D454-4B18-A260-8A326ACCCFD2}">
      <dgm:prSet/>
      <dgm:spPr/>
      <dgm:t>
        <a:bodyPr/>
        <a:lstStyle/>
        <a:p>
          <a:endParaRPr lang="es-MX">
            <a:latin typeface="+mj-lt"/>
          </a:endParaRPr>
        </a:p>
      </dgm:t>
    </dgm:pt>
    <dgm:pt modelId="{6F16675C-8B56-4AE3-8C06-4C6025ABB411}">
      <dgm:prSet/>
      <dgm:spPr/>
      <dgm:t>
        <a:bodyPr/>
        <a:lstStyle/>
        <a:p>
          <a:r>
            <a:rPr lang="es-MX" b="1" dirty="0">
              <a:latin typeface="+mj-lt"/>
            </a:rPr>
            <a:t>Tipos de siderurgia y su impacto</a:t>
          </a:r>
          <a:endParaRPr lang="es-MX" dirty="0">
            <a:latin typeface="+mj-lt"/>
          </a:endParaRPr>
        </a:p>
      </dgm:t>
    </dgm:pt>
    <dgm:pt modelId="{4FFB99BF-88E1-4C29-B285-4DE09E8D300C}" type="parTrans" cxnId="{3894F536-7886-414F-99EF-C49CE08178DF}">
      <dgm:prSet/>
      <dgm:spPr/>
      <dgm:t>
        <a:bodyPr/>
        <a:lstStyle/>
        <a:p>
          <a:endParaRPr lang="es-MX">
            <a:latin typeface="+mj-lt"/>
          </a:endParaRPr>
        </a:p>
      </dgm:t>
    </dgm:pt>
    <dgm:pt modelId="{3121FC75-8C1A-4F09-A16F-853C1DB0809F}" type="sibTrans" cxnId="{3894F536-7886-414F-99EF-C49CE08178DF}">
      <dgm:prSet/>
      <dgm:spPr/>
      <dgm:t>
        <a:bodyPr/>
        <a:lstStyle/>
        <a:p>
          <a:endParaRPr lang="es-MX">
            <a:latin typeface="+mj-lt"/>
          </a:endParaRPr>
        </a:p>
      </dgm:t>
    </dgm:pt>
    <dgm:pt modelId="{83EE35E4-4F54-468C-8055-C40639C39494}">
      <dgm:prSet/>
      <dgm:spPr/>
      <dgm:t>
        <a:bodyPr/>
        <a:lstStyle/>
        <a:p>
          <a:r>
            <a:rPr lang="es-MX" b="1" dirty="0">
              <a:latin typeface="+mj-lt"/>
            </a:rPr>
            <a:t>Siderurgia integral.</a:t>
          </a:r>
          <a:r>
            <a:rPr lang="es-MX" dirty="0">
              <a:latin typeface="+mj-lt"/>
            </a:rPr>
            <a:t> Cubre todo el proceso, desde la extracción de minerales, lo que genera una mayor cantidad de emisiones y residuos.</a:t>
          </a:r>
        </a:p>
      </dgm:t>
    </dgm:pt>
    <dgm:pt modelId="{52AD10EC-2548-48B1-9680-0578A0E5961B}" type="parTrans" cxnId="{291BEE94-C44E-4387-B071-B78AA26FD8FA}">
      <dgm:prSet/>
      <dgm:spPr/>
      <dgm:t>
        <a:bodyPr/>
        <a:lstStyle/>
        <a:p>
          <a:endParaRPr lang="es-MX">
            <a:latin typeface="+mj-lt"/>
          </a:endParaRPr>
        </a:p>
      </dgm:t>
    </dgm:pt>
    <dgm:pt modelId="{AAB1F06E-3237-4C64-8131-5782658BE7EF}" type="sibTrans" cxnId="{291BEE94-C44E-4387-B071-B78AA26FD8FA}">
      <dgm:prSet/>
      <dgm:spPr/>
      <dgm:t>
        <a:bodyPr/>
        <a:lstStyle/>
        <a:p>
          <a:endParaRPr lang="es-MX">
            <a:latin typeface="+mj-lt"/>
          </a:endParaRPr>
        </a:p>
      </dgm:t>
    </dgm:pt>
    <dgm:pt modelId="{DD08D4EB-74CE-4ED6-9BAB-AF4713D55F40}">
      <dgm:prSet/>
      <dgm:spPr/>
      <dgm:t>
        <a:bodyPr/>
        <a:lstStyle/>
        <a:p>
          <a:r>
            <a:rPr lang="es-MX" b="1" dirty="0">
              <a:latin typeface="+mj-lt"/>
            </a:rPr>
            <a:t>Siderurgia no integral.</a:t>
          </a:r>
          <a:r>
            <a:rPr lang="es-MX" dirty="0">
              <a:latin typeface="+mj-lt"/>
            </a:rPr>
            <a:t> Utiliza hornos eléctricos y chatarra como materia prima, lo que reduce las emisiones de CO₂.</a:t>
          </a:r>
        </a:p>
      </dgm:t>
    </dgm:pt>
    <dgm:pt modelId="{BBBEC522-1AE3-43A8-9F04-95FED6B20E0C}" type="parTrans" cxnId="{611E8D46-1808-45CC-84C4-04D1CE0E861C}">
      <dgm:prSet/>
      <dgm:spPr/>
      <dgm:t>
        <a:bodyPr/>
        <a:lstStyle/>
        <a:p>
          <a:endParaRPr lang="es-MX">
            <a:latin typeface="+mj-lt"/>
          </a:endParaRPr>
        </a:p>
      </dgm:t>
    </dgm:pt>
    <dgm:pt modelId="{82311E16-B70D-4AA7-8F0B-FF1B87D42700}" type="sibTrans" cxnId="{611E8D46-1808-45CC-84C4-04D1CE0E861C}">
      <dgm:prSet/>
      <dgm:spPr/>
      <dgm:t>
        <a:bodyPr/>
        <a:lstStyle/>
        <a:p>
          <a:endParaRPr lang="es-MX">
            <a:latin typeface="+mj-lt"/>
          </a:endParaRPr>
        </a:p>
      </dgm:t>
    </dgm:pt>
    <dgm:pt modelId="{6D9E7CF4-0666-4B4F-A840-3C44664459EE}">
      <dgm:prSet/>
      <dgm:spPr/>
      <dgm:t>
        <a:bodyPr/>
        <a:lstStyle/>
        <a:p>
          <a:r>
            <a:rPr lang="es-MX">
              <a:latin typeface="+mj-lt"/>
            </a:rPr>
            <a:t> Las empresas siderúrgicas son responsables de aproximadamente el 27 % de las emisiones de CO₂ a nivel mundial. </a:t>
          </a:r>
          <a:r>
            <a:rPr lang="es-MX" dirty="0">
              <a:latin typeface="+mj-lt"/>
            </a:rPr>
            <a:t>Sin embargo, la contaminación generada por los hornos de arco eléctrico es menor en comparación con otros métodos.</a:t>
          </a:r>
        </a:p>
      </dgm:t>
    </dgm:pt>
    <dgm:pt modelId="{BA53B17E-B381-4065-ABF4-81D9D045156B}" type="parTrans" cxnId="{D07FB944-59DB-4E35-A0C9-4DD14E1DDBD6}">
      <dgm:prSet/>
      <dgm:spPr/>
      <dgm:t>
        <a:bodyPr/>
        <a:lstStyle/>
        <a:p>
          <a:endParaRPr lang="es-MX">
            <a:latin typeface="+mj-lt"/>
          </a:endParaRPr>
        </a:p>
      </dgm:t>
    </dgm:pt>
    <dgm:pt modelId="{ED93F3EA-4FAC-468A-947C-30306F945E8E}" type="sibTrans" cxnId="{D07FB944-59DB-4E35-A0C9-4DD14E1DDBD6}">
      <dgm:prSet/>
      <dgm:spPr/>
      <dgm:t>
        <a:bodyPr/>
        <a:lstStyle/>
        <a:p>
          <a:endParaRPr lang="es-MX">
            <a:latin typeface="+mj-lt"/>
          </a:endParaRPr>
        </a:p>
      </dgm:t>
    </dgm:pt>
    <dgm:pt modelId="{4F96E423-F5EB-40CA-B820-BDFFE7C1F3A0}" type="pres">
      <dgm:prSet presAssocID="{85E9CABC-70BE-4CFB-8515-F8B877FFE4A9}" presName="linearFlow" presStyleCnt="0">
        <dgm:presLayoutVars>
          <dgm:dir/>
          <dgm:animLvl val="lvl"/>
          <dgm:resizeHandles val="exact"/>
        </dgm:presLayoutVars>
      </dgm:prSet>
      <dgm:spPr/>
    </dgm:pt>
    <dgm:pt modelId="{4D13A547-DC67-4D3F-9C9F-2C495E7275A3}" type="pres">
      <dgm:prSet presAssocID="{9B4D9673-E2F6-43BB-A650-FB1A467DEC9E}" presName="composite" presStyleCnt="0"/>
      <dgm:spPr/>
    </dgm:pt>
    <dgm:pt modelId="{F8407A3F-7D50-4B36-A368-98043D8D1AB9}" type="pres">
      <dgm:prSet presAssocID="{9B4D9673-E2F6-43BB-A650-FB1A467DEC9E}" presName="parentText" presStyleLbl="alignNode1" presStyleIdx="0" presStyleCnt="2">
        <dgm:presLayoutVars>
          <dgm:chMax val="1"/>
          <dgm:bulletEnabled val="1"/>
        </dgm:presLayoutVars>
      </dgm:prSet>
      <dgm:spPr/>
    </dgm:pt>
    <dgm:pt modelId="{BD4995C4-EF31-4549-AB8D-D4B223BD763B}" type="pres">
      <dgm:prSet presAssocID="{9B4D9673-E2F6-43BB-A650-FB1A467DEC9E}" presName="descendantText" presStyleLbl="alignAcc1" presStyleIdx="0" presStyleCnt="2">
        <dgm:presLayoutVars>
          <dgm:bulletEnabled val="1"/>
        </dgm:presLayoutVars>
      </dgm:prSet>
      <dgm:spPr/>
    </dgm:pt>
    <dgm:pt modelId="{71C564EA-EB90-409D-9A72-EBECC96D6797}" type="pres">
      <dgm:prSet presAssocID="{B8B5B038-6E38-416D-AABC-D3DE2E05025A}" presName="sp" presStyleCnt="0"/>
      <dgm:spPr/>
    </dgm:pt>
    <dgm:pt modelId="{F9F838E4-842C-4C52-AE9E-157F2755A0B2}" type="pres">
      <dgm:prSet presAssocID="{6F16675C-8B56-4AE3-8C06-4C6025ABB411}" presName="composite" presStyleCnt="0"/>
      <dgm:spPr/>
    </dgm:pt>
    <dgm:pt modelId="{D22FF37D-8A2E-4147-8E71-E02533321822}" type="pres">
      <dgm:prSet presAssocID="{6F16675C-8B56-4AE3-8C06-4C6025ABB411}" presName="parentText" presStyleLbl="alignNode1" presStyleIdx="1" presStyleCnt="2">
        <dgm:presLayoutVars>
          <dgm:chMax val="1"/>
          <dgm:bulletEnabled val="1"/>
        </dgm:presLayoutVars>
      </dgm:prSet>
      <dgm:spPr/>
    </dgm:pt>
    <dgm:pt modelId="{E0AE0426-7F70-4613-AFF7-AB8753A78E1E}" type="pres">
      <dgm:prSet presAssocID="{6F16675C-8B56-4AE3-8C06-4C6025ABB411}" presName="descendantText" presStyleLbl="alignAcc1" presStyleIdx="1" presStyleCnt="2">
        <dgm:presLayoutVars>
          <dgm:bulletEnabled val="1"/>
        </dgm:presLayoutVars>
      </dgm:prSet>
      <dgm:spPr/>
    </dgm:pt>
  </dgm:ptLst>
  <dgm:cxnLst>
    <dgm:cxn modelId="{9DC24335-218C-4180-B892-1780FF55C582}" type="presOf" srcId="{9B4D9673-E2F6-43BB-A650-FB1A467DEC9E}" destId="{F8407A3F-7D50-4B36-A368-98043D8D1AB9}" srcOrd="0" destOrd="0" presId="urn:microsoft.com/office/officeart/2005/8/layout/chevron2"/>
    <dgm:cxn modelId="{3894F536-7886-414F-99EF-C49CE08178DF}" srcId="{85E9CABC-70BE-4CFB-8515-F8B877FFE4A9}" destId="{6F16675C-8B56-4AE3-8C06-4C6025ABB411}" srcOrd="1" destOrd="0" parTransId="{4FFB99BF-88E1-4C29-B285-4DE09E8D300C}" sibTransId="{3121FC75-8C1A-4F09-A16F-853C1DB0809F}"/>
    <dgm:cxn modelId="{D07FB944-59DB-4E35-A0C9-4DD14E1DDBD6}" srcId="{9B4D9673-E2F6-43BB-A650-FB1A467DEC9E}" destId="{6D9E7CF4-0666-4B4F-A840-3C44664459EE}" srcOrd="0" destOrd="0" parTransId="{BA53B17E-B381-4065-ABF4-81D9D045156B}" sibTransId="{ED93F3EA-4FAC-468A-947C-30306F945E8E}"/>
    <dgm:cxn modelId="{611E8D46-1808-45CC-84C4-04D1CE0E861C}" srcId="{6F16675C-8B56-4AE3-8C06-4C6025ABB411}" destId="{DD08D4EB-74CE-4ED6-9BAB-AF4713D55F40}" srcOrd="1" destOrd="0" parTransId="{BBBEC522-1AE3-43A8-9F04-95FED6B20E0C}" sibTransId="{82311E16-B70D-4AA7-8F0B-FF1B87D42700}"/>
    <dgm:cxn modelId="{368FD47A-D454-4B18-A260-8A326ACCCFD2}" srcId="{85E9CABC-70BE-4CFB-8515-F8B877FFE4A9}" destId="{9B4D9673-E2F6-43BB-A650-FB1A467DEC9E}" srcOrd="0" destOrd="0" parTransId="{BE0E66F7-C524-4CC2-93A4-2A4ED80EE738}" sibTransId="{B8B5B038-6E38-416D-AABC-D3DE2E05025A}"/>
    <dgm:cxn modelId="{22B0AE7D-2F7F-4BF8-8EE2-66D0FA77F074}" type="presOf" srcId="{83EE35E4-4F54-468C-8055-C40639C39494}" destId="{E0AE0426-7F70-4613-AFF7-AB8753A78E1E}" srcOrd="0" destOrd="0" presId="urn:microsoft.com/office/officeart/2005/8/layout/chevron2"/>
    <dgm:cxn modelId="{291BEE94-C44E-4387-B071-B78AA26FD8FA}" srcId="{6F16675C-8B56-4AE3-8C06-4C6025ABB411}" destId="{83EE35E4-4F54-468C-8055-C40639C39494}" srcOrd="0" destOrd="0" parTransId="{52AD10EC-2548-48B1-9680-0578A0E5961B}" sibTransId="{AAB1F06E-3237-4C64-8131-5782658BE7EF}"/>
    <dgm:cxn modelId="{66A388A0-E6E0-4515-937B-71138780C372}" type="presOf" srcId="{DD08D4EB-74CE-4ED6-9BAB-AF4713D55F40}" destId="{E0AE0426-7F70-4613-AFF7-AB8753A78E1E}" srcOrd="0" destOrd="1" presId="urn:microsoft.com/office/officeart/2005/8/layout/chevron2"/>
    <dgm:cxn modelId="{4CA6B7C9-689F-4F79-B3C5-F17B3DC5436F}" type="presOf" srcId="{6F16675C-8B56-4AE3-8C06-4C6025ABB411}" destId="{D22FF37D-8A2E-4147-8E71-E02533321822}" srcOrd="0" destOrd="0" presId="urn:microsoft.com/office/officeart/2005/8/layout/chevron2"/>
    <dgm:cxn modelId="{E76673CC-85EE-40C9-AD80-85F3886170BA}" type="presOf" srcId="{85E9CABC-70BE-4CFB-8515-F8B877FFE4A9}" destId="{4F96E423-F5EB-40CA-B820-BDFFE7C1F3A0}" srcOrd="0" destOrd="0" presId="urn:microsoft.com/office/officeart/2005/8/layout/chevron2"/>
    <dgm:cxn modelId="{1EE4BECC-313E-49FA-B580-41D929C9B659}" type="presOf" srcId="{6D9E7CF4-0666-4B4F-A840-3C44664459EE}" destId="{BD4995C4-EF31-4549-AB8D-D4B223BD763B}" srcOrd="0" destOrd="0" presId="urn:microsoft.com/office/officeart/2005/8/layout/chevron2"/>
    <dgm:cxn modelId="{589E9BA8-ED53-458C-906C-84C0CC6D9DD3}" type="presParOf" srcId="{4F96E423-F5EB-40CA-B820-BDFFE7C1F3A0}" destId="{4D13A547-DC67-4D3F-9C9F-2C495E7275A3}" srcOrd="0" destOrd="0" presId="urn:microsoft.com/office/officeart/2005/8/layout/chevron2"/>
    <dgm:cxn modelId="{F8298F1C-7233-40FF-85AC-9AB9499B595E}" type="presParOf" srcId="{4D13A547-DC67-4D3F-9C9F-2C495E7275A3}" destId="{F8407A3F-7D50-4B36-A368-98043D8D1AB9}" srcOrd="0" destOrd="0" presId="urn:microsoft.com/office/officeart/2005/8/layout/chevron2"/>
    <dgm:cxn modelId="{83B6E278-846D-4ED3-B427-64F079F27A2D}" type="presParOf" srcId="{4D13A547-DC67-4D3F-9C9F-2C495E7275A3}" destId="{BD4995C4-EF31-4549-AB8D-D4B223BD763B}" srcOrd="1" destOrd="0" presId="urn:microsoft.com/office/officeart/2005/8/layout/chevron2"/>
    <dgm:cxn modelId="{D0CE624E-DCDD-479B-A672-EDA060270023}" type="presParOf" srcId="{4F96E423-F5EB-40CA-B820-BDFFE7C1F3A0}" destId="{71C564EA-EB90-409D-9A72-EBECC96D6797}" srcOrd="1" destOrd="0" presId="urn:microsoft.com/office/officeart/2005/8/layout/chevron2"/>
    <dgm:cxn modelId="{B3843024-9499-448A-AEDC-C03856DC65CD}" type="presParOf" srcId="{4F96E423-F5EB-40CA-B820-BDFFE7C1F3A0}" destId="{F9F838E4-842C-4C52-AE9E-157F2755A0B2}" srcOrd="2" destOrd="0" presId="urn:microsoft.com/office/officeart/2005/8/layout/chevron2"/>
    <dgm:cxn modelId="{BADBE9C4-C883-4E12-A2EB-F6D39559F714}" type="presParOf" srcId="{F9F838E4-842C-4C52-AE9E-157F2755A0B2}" destId="{D22FF37D-8A2E-4147-8E71-E02533321822}" srcOrd="0" destOrd="0" presId="urn:microsoft.com/office/officeart/2005/8/layout/chevron2"/>
    <dgm:cxn modelId="{24E49F7F-2080-45FF-8D73-B8EA04817243}" type="presParOf" srcId="{F9F838E4-842C-4C52-AE9E-157F2755A0B2}" destId="{E0AE0426-7F70-4613-AFF7-AB8753A78E1E}" srcOrd="1" destOrd="0" presId="urn:microsoft.com/office/officeart/2005/8/layout/chevron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F1AB77-BF6D-432E-B830-FD6C09992150}" type="doc">
      <dgm:prSet loTypeId="urn:microsoft.com/office/officeart/2005/8/layout/vList4" loCatId="list" qsTypeId="urn:microsoft.com/office/officeart/2005/8/quickstyle/simple1" qsCatId="simple" csTypeId="urn:microsoft.com/office/officeart/2005/8/colors/colorful3" csCatId="colorful" phldr="1"/>
      <dgm:spPr/>
      <dgm:t>
        <a:bodyPr/>
        <a:lstStyle/>
        <a:p>
          <a:endParaRPr lang="es-MX"/>
        </a:p>
      </dgm:t>
    </dgm:pt>
    <dgm:pt modelId="{C3A54E2C-153E-495B-8C7F-EAB6FA03E396}">
      <dgm:prSet/>
      <dgm:spPr/>
      <dgm:t>
        <a:bodyPr/>
        <a:lstStyle/>
        <a:p>
          <a:r>
            <a:rPr lang="es-MX" b="1">
              <a:latin typeface="+mj-lt"/>
            </a:rPr>
            <a:t>Sustitución de materiales</a:t>
          </a:r>
          <a:endParaRPr lang="es-MX">
            <a:latin typeface="+mj-lt"/>
          </a:endParaRPr>
        </a:p>
      </dgm:t>
    </dgm:pt>
    <dgm:pt modelId="{BB13CFC8-3FAA-408F-BC1E-1D05D1976A6A}" type="parTrans" cxnId="{30747F55-4B40-4B36-9C95-1E19184AB3A1}">
      <dgm:prSet/>
      <dgm:spPr/>
      <dgm:t>
        <a:bodyPr/>
        <a:lstStyle/>
        <a:p>
          <a:endParaRPr lang="es-MX">
            <a:latin typeface="+mj-lt"/>
          </a:endParaRPr>
        </a:p>
      </dgm:t>
    </dgm:pt>
    <dgm:pt modelId="{EC4F2416-9231-4EB8-B7E3-08CD2A0CC7DC}" type="sibTrans" cxnId="{30747F55-4B40-4B36-9C95-1E19184AB3A1}">
      <dgm:prSet/>
      <dgm:spPr/>
      <dgm:t>
        <a:bodyPr/>
        <a:lstStyle/>
        <a:p>
          <a:endParaRPr lang="es-MX">
            <a:latin typeface="+mj-lt"/>
          </a:endParaRPr>
        </a:p>
      </dgm:t>
    </dgm:pt>
    <dgm:pt modelId="{C4322682-BC6B-4C47-9A9D-36E3CD8C45E0}">
      <dgm:prSet/>
      <dgm:spPr/>
      <dgm:t>
        <a:bodyPr/>
        <a:lstStyle/>
        <a:p>
          <a:r>
            <a:rPr lang="es-MX">
              <a:latin typeface="+mj-lt"/>
            </a:rPr>
            <a:t>Se trabaja en el desarrollo de métodos para reemplazar el coque por carbón y utilizar mineral en trozos, en lugar de aglomerados de sinterización o pellets, con el fin de reducir el impacto ambiental.</a:t>
          </a:r>
        </a:p>
      </dgm:t>
    </dgm:pt>
    <dgm:pt modelId="{FC67656F-10B1-4F82-9447-720E08C5DE89}" type="parTrans" cxnId="{E1535489-E657-4213-A959-B7315984E70B}">
      <dgm:prSet/>
      <dgm:spPr/>
      <dgm:t>
        <a:bodyPr/>
        <a:lstStyle/>
        <a:p>
          <a:endParaRPr lang="es-MX">
            <a:latin typeface="+mj-lt"/>
          </a:endParaRPr>
        </a:p>
      </dgm:t>
    </dgm:pt>
    <dgm:pt modelId="{13BA326B-D3EE-45F3-8998-147FCCC74668}" type="sibTrans" cxnId="{E1535489-E657-4213-A959-B7315984E70B}">
      <dgm:prSet/>
      <dgm:spPr/>
      <dgm:t>
        <a:bodyPr/>
        <a:lstStyle/>
        <a:p>
          <a:endParaRPr lang="es-MX">
            <a:latin typeface="+mj-lt"/>
          </a:endParaRPr>
        </a:p>
      </dgm:t>
    </dgm:pt>
    <dgm:pt modelId="{AA154E5E-8426-4A76-BBF9-948BFBACF3B1}">
      <dgm:prSet/>
      <dgm:spPr/>
      <dgm:t>
        <a:bodyPr/>
        <a:lstStyle/>
        <a:p>
          <a:r>
            <a:rPr lang="es-MX" b="1">
              <a:latin typeface="+mj-lt"/>
            </a:rPr>
            <a:t>Optimización de procesos</a:t>
          </a:r>
          <a:endParaRPr lang="es-MX">
            <a:latin typeface="+mj-lt"/>
          </a:endParaRPr>
        </a:p>
      </dgm:t>
    </dgm:pt>
    <dgm:pt modelId="{D4AB6142-CDF6-4576-9B27-2BFB8232AFC9}" type="parTrans" cxnId="{F4E822D9-F4B1-48F8-8546-6A31150D98A6}">
      <dgm:prSet/>
      <dgm:spPr/>
      <dgm:t>
        <a:bodyPr/>
        <a:lstStyle/>
        <a:p>
          <a:endParaRPr lang="es-MX">
            <a:latin typeface="+mj-lt"/>
          </a:endParaRPr>
        </a:p>
      </dgm:t>
    </dgm:pt>
    <dgm:pt modelId="{7ED4AC8A-23A9-4E19-BAC2-64968F1853F8}" type="sibTrans" cxnId="{F4E822D9-F4B1-48F8-8546-6A31150D98A6}">
      <dgm:prSet/>
      <dgm:spPr/>
      <dgm:t>
        <a:bodyPr/>
        <a:lstStyle/>
        <a:p>
          <a:endParaRPr lang="es-MX">
            <a:latin typeface="+mj-lt"/>
          </a:endParaRPr>
        </a:p>
      </dgm:t>
    </dgm:pt>
    <dgm:pt modelId="{2034C3AC-8B00-416B-B1BF-9A424AAEB199}">
      <dgm:prSet/>
      <dgm:spPr/>
      <dgm:t>
        <a:bodyPr/>
        <a:lstStyle/>
        <a:p>
          <a:r>
            <a:rPr lang="es-MX" dirty="0">
              <a:latin typeface="+mj-lt"/>
            </a:rPr>
            <a:t>Se busca mejorar la fundición de las piezas para el laminado, ajustando las dimensiones del producto final, lo que permite:</a:t>
          </a:r>
        </a:p>
      </dgm:t>
    </dgm:pt>
    <dgm:pt modelId="{15067D0D-71CE-43C8-A35D-35A7A167251D}" type="parTrans" cxnId="{C7310EE9-BA33-479C-9580-8F48A3671E7E}">
      <dgm:prSet/>
      <dgm:spPr/>
      <dgm:t>
        <a:bodyPr/>
        <a:lstStyle/>
        <a:p>
          <a:endParaRPr lang="es-MX">
            <a:latin typeface="+mj-lt"/>
          </a:endParaRPr>
        </a:p>
      </dgm:t>
    </dgm:pt>
    <dgm:pt modelId="{9B7A9B82-4107-49D1-8F6C-AF5B32206760}" type="sibTrans" cxnId="{C7310EE9-BA33-479C-9580-8F48A3671E7E}">
      <dgm:prSet/>
      <dgm:spPr/>
      <dgm:t>
        <a:bodyPr/>
        <a:lstStyle/>
        <a:p>
          <a:endParaRPr lang="es-MX">
            <a:latin typeface="+mj-lt"/>
          </a:endParaRPr>
        </a:p>
      </dgm:t>
    </dgm:pt>
    <dgm:pt modelId="{8292E240-E8E6-4197-848C-84B2C6FE9746}">
      <dgm:prSet/>
      <dgm:spPr/>
      <dgm:t>
        <a:bodyPr/>
        <a:lstStyle/>
        <a:p>
          <a:r>
            <a:rPr lang="es-MX" dirty="0">
              <a:latin typeface="+mj-lt"/>
            </a:rPr>
            <a:t>Reducir el consumo de energía.</a:t>
          </a:r>
        </a:p>
      </dgm:t>
    </dgm:pt>
    <dgm:pt modelId="{A78CC19F-9228-4C05-9EE2-5CAFBC60A2FC}" type="parTrans" cxnId="{7DE83231-A823-4E8B-A51C-46534542BB4F}">
      <dgm:prSet/>
      <dgm:spPr/>
      <dgm:t>
        <a:bodyPr/>
        <a:lstStyle/>
        <a:p>
          <a:endParaRPr lang="es-MX">
            <a:latin typeface="+mj-lt"/>
          </a:endParaRPr>
        </a:p>
      </dgm:t>
    </dgm:pt>
    <dgm:pt modelId="{CABB6614-940D-44B7-AF87-DCE618C0C995}" type="sibTrans" cxnId="{7DE83231-A823-4E8B-A51C-46534542BB4F}">
      <dgm:prSet/>
      <dgm:spPr/>
      <dgm:t>
        <a:bodyPr/>
        <a:lstStyle/>
        <a:p>
          <a:endParaRPr lang="es-MX">
            <a:latin typeface="+mj-lt"/>
          </a:endParaRPr>
        </a:p>
      </dgm:t>
    </dgm:pt>
    <dgm:pt modelId="{F98A7A63-021E-44C5-884E-C41A4AC00AEC}">
      <dgm:prSet/>
      <dgm:spPr/>
      <dgm:t>
        <a:bodyPr/>
        <a:lstStyle/>
        <a:p>
          <a:r>
            <a:rPr lang="es-MX" dirty="0">
              <a:latin typeface="+mj-lt"/>
            </a:rPr>
            <a:t>Disminuir la cantidad de residuos.</a:t>
          </a:r>
        </a:p>
      </dgm:t>
    </dgm:pt>
    <dgm:pt modelId="{0F40174F-51B4-4FFD-B67B-ED1487EADE74}" type="parTrans" cxnId="{97F189A6-CA3C-493A-AADD-2E65D63EB19E}">
      <dgm:prSet/>
      <dgm:spPr/>
      <dgm:t>
        <a:bodyPr/>
        <a:lstStyle/>
        <a:p>
          <a:endParaRPr lang="es-MX">
            <a:latin typeface="+mj-lt"/>
          </a:endParaRPr>
        </a:p>
      </dgm:t>
    </dgm:pt>
    <dgm:pt modelId="{54A9B67A-E12F-4F36-A685-88E5D286A7CD}" type="sibTrans" cxnId="{97F189A6-CA3C-493A-AADD-2E65D63EB19E}">
      <dgm:prSet/>
      <dgm:spPr/>
      <dgm:t>
        <a:bodyPr/>
        <a:lstStyle/>
        <a:p>
          <a:endParaRPr lang="es-MX">
            <a:latin typeface="+mj-lt"/>
          </a:endParaRPr>
        </a:p>
      </dgm:t>
    </dgm:pt>
    <dgm:pt modelId="{B87199C0-EDB2-47C4-9C55-48B8E7356C63}">
      <dgm:prSet/>
      <dgm:spPr/>
      <dgm:t>
        <a:bodyPr/>
        <a:lstStyle/>
        <a:p>
          <a:r>
            <a:rPr lang="es-MX" dirty="0">
              <a:latin typeface="+mj-lt"/>
            </a:rPr>
            <a:t>Acortar la cadena de producción y minimizar las emisiones generadas.</a:t>
          </a:r>
        </a:p>
      </dgm:t>
    </dgm:pt>
    <dgm:pt modelId="{8C30692A-9391-4954-90F9-9F264146F465}" type="parTrans" cxnId="{D32AD18D-5AC0-4907-A8A9-B6976EE68C95}">
      <dgm:prSet/>
      <dgm:spPr/>
      <dgm:t>
        <a:bodyPr/>
        <a:lstStyle/>
        <a:p>
          <a:endParaRPr lang="es-MX">
            <a:latin typeface="+mj-lt"/>
          </a:endParaRPr>
        </a:p>
      </dgm:t>
    </dgm:pt>
    <dgm:pt modelId="{08CD5272-4F73-40AB-BD6F-74E099A2AEE3}" type="sibTrans" cxnId="{D32AD18D-5AC0-4907-A8A9-B6976EE68C95}">
      <dgm:prSet/>
      <dgm:spPr/>
      <dgm:t>
        <a:bodyPr/>
        <a:lstStyle/>
        <a:p>
          <a:endParaRPr lang="es-MX">
            <a:latin typeface="+mj-lt"/>
          </a:endParaRPr>
        </a:p>
      </dgm:t>
    </dgm:pt>
    <dgm:pt modelId="{A7AADE44-A57A-4600-B30D-71B022849688}" type="pres">
      <dgm:prSet presAssocID="{7CF1AB77-BF6D-432E-B830-FD6C09992150}" presName="linear" presStyleCnt="0">
        <dgm:presLayoutVars>
          <dgm:dir/>
          <dgm:resizeHandles val="exact"/>
        </dgm:presLayoutVars>
      </dgm:prSet>
      <dgm:spPr/>
    </dgm:pt>
    <dgm:pt modelId="{7E9C9EE8-8E1C-456E-AFAE-EFE44DF54498}" type="pres">
      <dgm:prSet presAssocID="{C3A54E2C-153E-495B-8C7F-EAB6FA03E396}" presName="comp" presStyleCnt="0"/>
      <dgm:spPr/>
    </dgm:pt>
    <dgm:pt modelId="{8049DBAF-E819-4586-BDDD-FBB089AEBD05}" type="pres">
      <dgm:prSet presAssocID="{C3A54E2C-153E-495B-8C7F-EAB6FA03E396}" presName="box" presStyleLbl="node1" presStyleIdx="0" presStyleCnt="2"/>
      <dgm:spPr/>
    </dgm:pt>
    <dgm:pt modelId="{362859D2-1762-4209-A09F-1562FD7C84A8}" type="pres">
      <dgm:prSet presAssocID="{C3A54E2C-153E-495B-8C7F-EAB6FA03E396}" presName="img" presStyleLbl="fgImgPlace1" presStyleIdx="0" presStyleCnt="2"/>
      <dgm:spPr>
        <a:blipFill rotWithShape="1">
          <a:blip xmlns:r="http://schemas.openxmlformats.org/officeDocument/2006/relationships" r:embed="rId1"/>
          <a:srcRect/>
          <a:stretch>
            <a:fillRect l="-13000" r="-13000"/>
          </a:stretch>
        </a:blipFill>
      </dgm:spPr>
    </dgm:pt>
    <dgm:pt modelId="{27250C63-F36C-4E69-AED5-9E566D8FC760}" type="pres">
      <dgm:prSet presAssocID="{C3A54E2C-153E-495B-8C7F-EAB6FA03E396}" presName="text" presStyleLbl="node1" presStyleIdx="0" presStyleCnt="2">
        <dgm:presLayoutVars>
          <dgm:bulletEnabled val="1"/>
        </dgm:presLayoutVars>
      </dgm:prSet>
      <dgm:spPr/>
    </dgm:pt>
    <dgm:pt modelId="{2C68944F-1E38-44FA-B616-2A9C0BE7FD80}" type="pres">
      <dgm:prSet presAssocID="{EC4F2416-9231-4EB8-B7E3-08CD2A0CC7DC}" presName="spacer" presStyleCnt="0"/>
      <dgm:spPr/>
    </dgm:pt>
    <dgm:pt modelId="{4A992AFC-3C2C-4725-8236-E74123A4EB64}" type="pres">
      <dgm:prSet presAssocID="{AA154E5E-8426-4A76-BBF9-948BFBACF3B1}" presName="comp" presStyleCnt="0"/>
      <dgm:spPr/>
    </dgm:pt>
    <dgm:pt modelId="{D33EDB69-D2C8-45F5-BE21-D887E425A005}" type="pres">
      <dgm:prSet presAssocID="{AA154E5E-8426-4A76-BBF9-948BFBACF3B1}" presName="box" presStyleLbl="node1" presStyleIdx="1" presStyleCnt="2"/>
      <dgm:spPr/>
    </dgm:pt>
    <dgm:pt modelId="{3015D04D-E842-4B13-A1E8-EB5A55E0B14F}" type="pres">
      <dgm:prSet presAssocID="{AA154E5E-8426-4A76-BBF9-948BFBACF3B1}" presName="img" presStyleLbl="fgImgPlace1" presStyleIdx="1" presStyleCnt="2"/>
      <dgm:spPr>
        <a:blipFill rotWithShape="1">
          <a:blip xmlns:r="http://schemas.openxmlformats.org/officeDocument/2006/relationships" r:embed="rId2"/>
          <a:srcRect/>
          <a:stretch>
            <a:fillRect l="-25000" r="-25000"/>
          </a:stretch>
        </a:blipFill>
      </dgm:spPr>
    </dgm:pt>
    <dgm:pt modelId="{D72FEEAC-B515-4967-AF99-C5A0C173A866}" type="pres">
      <dgm:prSet presAssocID="{AA154E5E-8426-4A76-BBF9-948BFBACF3B1}" presName="text" presStyleLbl="node1" presStyleIdx="1" presStyleCnt="2">
        <dgm:presLayoutVars>
          <dgm:bulletEnabled val="1"/>
        </dgm:presLayoutVars>
      </dgm:prSet>
      <dgm:spPr/>
    </dgm:pt>
  </dgm:ptLst>
  <dgm:cxnLst>
    <dgm:cxn modelId="{C575D408-8242-4E21-AD40-62618166D9B4}" type="presOf" srcId="{F98A7A63-021E-44C5-884E-C41A4AC00AEC}" destId="{D33EDB69-D2C8-45F5-BE21-D887E425A005}" srcOrd="0" destOrd="3" presId="urn:microsoft.com/office/officeart/2005/8/layout/vList4"/>
    <dgm:cxn modelId="{DA445E0C-2990-4EF3-B3FB-9BFB31FD5B22}" type="presOf" srcId="{2034C3AC-8B00-416B-B1BF-9A424AAEB199}" destId="{D72FEEAC-B515-4967-AF99-C5A0C173A866}" srcOrd="1" destOrd="1" presId="urn:microsoft.com/office/officeart/2005/8/layout/vList4"/>
    <dgm:cxn modelId="{BA1D3E20-CC60-4FDA-8B64-6C2075A66E1A}" type="presOf" srcId="{7CF1AB77-BF6D-432E-B830-FD6C09992150}" destId="{A7AADE44-A57A-4600-B30D-71B022849688}" srcOrd="0" destOrd="0" presId="urn:microsoft.com/office/officeart/2005/8/layout/vList4"/>
    <dgm:cxn modelId="{7DE83231-A823-4E8B-A51C-46534542BB4F}" srcId="{AA154E5E-8426-4A76-BBF9-948BFBACF3B1}" destId="{8292E240-E8E6-4197-848C-84B2C6FE9746}" srcOrd="1" destOrd="0" parTransId="{A78CC19F-9228-4C05-9EE2-5CAFBC60A2FC}" sibTransId="{CABB6614-940D-44B7-AF87-DCE618C0C995}"/>
    <dgm:cxn modelId="{30747F55-4B40-4B36-9C95-1E19184AB3A1}" srcId="{7CF1AB77-BF6D-432E-B830-FD6C09992150}" destId="{C3A54E2C-153E-495B-8C7F-EAB6FA03E396}" srcOrd="0" destOrd="0" parTransId="{BB13CFC8-3FAA-408F-BC1E-1D05D1976A6A}" sibTransId="{EC4F2416-9231-4EB8-B7E3-08CD2A0CC7DC}"/>
    <dgm:cxn modelId="{E2615284-BFE8-406B-83BB-4C55068B2692}" type="presOf" srcId="{C4322682-BC6B-4C47-9A9D-36E3CD8C45E0}" destId="{8049DBAF-E819-4586-BDDD-FBB089AEBD05}" srcOrd="0" destOrd="1" presId="urn:microsoft.com/office/officeart/2005/8/layout/vList4"/>
    <dgm:cxn modelId="{E1535489-E657-4213-A959-B7315984E70B}" srcId="{C3A54E2C-153E-495B-8C7F-EAB6FA03E396}" destId="{C4322682-BC6B-4C47-9A9D-36E3CD8C45E0}" srcOrd="0" destOrd="0" parTransId="{FC67656F-10B1-4F82-9447-720E08C5DE89}" sibTransId="{13BA326B-D3EE-45F3-8998-147FCCC74668}"/>
    <dgm:cxn modelId="{D32AD18D-5AC0-4907-A8A9-B6976EE68C95}" srcId="{8292E240-E8E6-4197-848C-84B2C6FE9746}" destId="{B87199C0-EDB2-47C4-9C55-48B8E7356C63}" srcOrd="1" destOrd="0" parTransId="{8C30692A-9391-4954-90F9-9F264146F465}" sibTransId="{08CD5272-4F73-40AB-BD6F-74E099A2AEE3}"/>
    <dgm:cxn modelId="{E7E11C91-3881-4148-91A4-D19BF2D39348}" type="presOf" srcId="{8292E240-E8E6-4197-848C-84B2C6FE9746}" destId="{D33EDB69-D2C8-45F5-BE21-D887E425A005}" srcOrd="0" destOrd="2" presId="urn:microsoft.com/office/officeart/2005/8/layout/vList4"/>
    <dgm:cxn modelId="{E9EB919A-A2C1-46D6-8682-9494ED253474}" type="presOf" srcId="{B87199C0-EDB2-47C4-9C55-48B8E7356C63}" destId="{D33EDB69-D2C8-45F5-BE21-D887E425A005}" srcOrd="0" destOrd="4" presId="urn:microsoft.com/office/officeart/2005/8/layout/vList4"/>
    <dgm:cxn modelId="{E2391A9D-41C7-4C2B-A4A6-49B84F3061A3}" type="presOf" srcId="{F98A7A63-021E-44C5-884E-C41A4AC00AEC}" destId="{D72FEEAC-B515-4967-AF99-C5A0C173A866}" srcOrd="1" destOrd="3" presId="urn:microsoft.com/office/officeart/2005/8/layout/vList4"/>
    <dgm:cxn modelId="{CA53E6A2-3328-42F4-8260-DDEA9C0F39E5}" type="presOf" srcId="{AA154E5E-8426-4A76-BBF9-948BFBACF3B1}" destId="{D33EDB69-D2C8-45F5-BE21-D887E425A005}" srcOrd="0" destOrd="0" presId="urn:microsoft.com/office/officeart/2005/8/layout/vList4"/>
    <dgm:cxn modelId="{97F189A6-CA3C-493A-AADD-2E65D63EB19E}" srcId="{8292E240-E8E6-4197-848C-84B2C6FE9746}" destId="{F98A7A63-021E-44C5-884E-C41A4AC00AEC}" srcOrd="0" destOrd="0" parTransId="{0F40174F-51B4-4FFD-B67B-ED1487EADE74}" sibTransId="{54A9B67A-E12F-4F36-A685-88E5D286A7CD}"/>
    <dgm:cxn modelId="{E92F7DB5-F6B2-4788-8479-D5EF9B057888}" type="presOf" srcId="{C3A54E2C-153E-495B-8C7F-EAB6FA03E396}" destId="{8049DBAF-E819-4586-BDDD-FBB089AEBD05}" srcOrd="0" destOrd="0" presId="urn:microsoft.com/office/officeart/2005/8/layout/vList4"/>
    <dgm:cxn modelId="{E4E5A8C2-BC08-4B5E-825E-E8C4A7542DBB}" type="presOf" srcId="{2034C3AC-8B00-416B-B1BF-9A424AAEB199}" destId="{D33EDB69-D2C8-45F5-BE21-D887E425A005}" srcOrd="0" destOrd="1" presId="urn:microsoft.com/office/officeart/2005/8/layout/vList4"/>
    <dgm:cxn modelId="{081C26CA-7FFC-4CF5-B428-8E7CDF7309AE}" type="presOf" srcId="{8292E240-E8E6-4197-848C-84B2C6FE9746}" destId="{D72FEEAC-B515-4967-AF99-C5A0C173A866}" srcOrd="1" destOrd="2" presId="urn:microsoft.com/office/officeart/2005/8/layout/vList4"/>
    <dgm:cxn modelId="{F4E822D9-F4B1-48F8-8546-6A31150D98A6}" srcId="{7CF1AB77-BF6D-432E-B830-FD6C09992150}" destId="{AA154E5E-8426-4A76-BBF9-948BFBACF3B1}" srcOrd="1" destOrd="0" parTransId="{D4AB6142-CDF6-4576-9B27-2BFB8232AFC9}" sibTransId="{7ED4AC8A-23A9-4E19-BAC2-64968F1853F8}"/>
    <dgm:cxn modelId="{C7310EE9-BA33-479C-9580-8F48A3671E7E}" srcId="{AA154E5E-8426-4A76-BBF9-948BFBACF3B1}" destId="{2034C3AC-8B00-416B-B1BF-9A424AAEB199}" srcOrd="0" destOrd="0" parTransId="{15067D0D-71CE-43C8-A35D-35A7A167251D}" sibTransId="{9B7A9B82-4107-49D1-8F6C-AF5B32206760}"/>
    <dgm:cxn modelId="{125B44EA-36D8-4F04-9034-41715188A564}" type="presOf" srcId="{C3A54E2C-153E-495B-8C7F-EAB6FA03E396}" destId="{27250C63-F36C-4E69-AED5-9E566D8FC760}" srcOrd="1" destOrd="0" presId="urn:microsoft.com/office/officeart/2005/8/layout/vList4"/>
    <dgm:cxn modelId="{BA97C0F5-A6E2-42EB-92C9-BD51DD583E05}" type="presOf" srcId="{C4322682-BC6B-4C47-9A9D-36E3CD8C45E0}" destId="{27250C63-F36C-4E69-AED5-9E566D8FC760}" srcOrd="1" destOrd="1" presId="urn:microsoft.com/office/officeart/2005/8/layout/vList4"/>
    <dgm:cxn modelId="{5A0BB8FC-9253-4FBA-9EC2-4B9F39D4338C}" type="presOf" srcId="{AA154E5E-8426-4A76-BBF9-948BFBACF3B1}" destId="{D72FEEAC-B515-4967-AF99-C5A0C173A866}" srcOrd="1" destOrd="0" presId="urn:microsoft.com/office/officeart/2005/8/layout/vList4"/>
    <dgm:cxn modelId="{7537EBFE-2A38-44FD-8073-D4766DD129D3}" type="presOf" srcId="{B87199C0-EDB2-47C4-9C55-48B8E7356C63}" destId="{D72FEEAC-B515-4967-AF99-C5A0C173A866}" srcOrd="1" destOrd="4" presId="urn:microsoft.com/office/officeart/2005/8/layout/vList4"/>
    <dgm:cxn modelId="{442517B2-AB66-436C-9982-E50216E7C3F0}" type="presParOf" srcId="{A7AADE44-A57A-4600-B30D-71B022849688}" destId="{7E9C9EE8-8E1C-456E-AFAE-EFE44DF54498}" srcOrd="0" destOrd="0" presId="urn:microsoft.com/office/officeart/2005/8/layout/vList4"/>
    <dgm:cxn modelId="{B652E8B7-A523-4841-86FF-D29304D19340}" type="presParOf" srcId="{7E9C9EE8-8E1C-456E-AFAE-EFE44DF54498}" destId="{8049DBAF-E819-4586-BDDD-FBB089AEBD05}" srcOrd="0" destOrd="0" presId="urn:microsoft.com/office/officeart/2005/8/layout/vList4"/>
    <dgm:cxn modelId="{632564E8-E5A3-4F4E-ABA6-9BA46ADBC584}" type="presParOf" srcId="{7E9C9EE8-8E1C-456E-AFAE-EFE44DF54498}" destId="{362859D2-1762-4209-A09F-1562FD7C84A8}" srcOrd="1" destOrd="0" presId="urn:microsoft.com/office/officeart/2005/8/layout/vList4"/>
    <dgm:cxn modelId="{84BDA816-6B6C-4E6D-A8D9-988096C1F887}" type="presParOf" srcId="{7E9C9EE8-8E1C-456E-AFAE-EFE44DF54498}" destId="{27250C63-F36C-4E69-AED5-9E566D8FC760}" srcOrd="2" destOrd="0" presId="urn:microsoft.com/office/officeart/2005/8/layout/vList4"/>
    <dgm:cxn modelId="{C6AED057-CA67-430C-AF52-EAFD9278C128}" type="presParOf" srcId="{A7AADE44-A57A-4600-B30D-71B022849688}" destId="{2C68944F-1E38-44FA-B616-2A9C0BE7FD80}" srcOrd="1" destOrd="0" presId="urn:microsoft.com/office/officeart/2005/8/layout/vList4"/>
    <dgm:cxn modelId="{0572C11E-1363-4B0C-9520-95A60794494A}" type="presParOf" srcId="{A7AADE44-A57A-4600-B30D-71B022849688}" destId="{4A992AFC-3C2C-4725-8236-E74123A4EB64}" srcOrd="2" destOrd="0" presId="urn:microsoft.com/office/officeart/2005/8/layout/vList4"/>
    <dgm:cxn modelId="{444D042F-022F-417D-9F85-0419439B2BE1}" type="presParOf" srcId="{4A992AFC-3C2C-4725-8236-E74123A4EB64}" destId="{D33EDB69-D2C8-45F5-BE21-D887E425A005}" srcOrd="0" destOrd="0" presId="urn:microsoft.com/office/officeart/2005/8/layout/vList4"/>
    <dgm:cxn modelId="{96440E22-19A6-4C07-B232-DB57FA4B1082}" type="presParOf" srcId="{4A992AFC-3C2C-4725-8236-E74123A4EB64}" destId="{3015D04D-E842-4B13-A1E8-EB5A55E0B14F}" srcOrd="1" destOrd="0" presId="urn:microsoft.com/office/officeart/2005/8/layout/vList4"/>
    <dgm:cxn modelId="{EFF63C7C-51D0-49A6-8985-447C7D421AE7}" type="presParOf" srcId="{4A992AFC-3C2C-4725-8236-E74123A4EB64}" destId="{D72FEEAC-B515-4967-AF99-C5A0C173A866}" srcOrd="2" destOrd="0" presId="urn:microsoft.com/office/officeart/2005/8/layout/vList4"/>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407A3F-7D50-4B36-A368-98043D8D1AB9}">
      <dsp:nvSpPr>
        <dsp:cNvPr id="0" name=""/>
        <dsp:cNvSpPr/>
      </dsp:nvSpPr>
      <dsp:spPr>
        <a:xfrm rot="5400000">
          <a:off x="-236445" y="238633"/>
          <a:ext cx="1576305" cy="1103413"/>
        </a:xfrm>
        <a:prstGeom prst="chevron">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1" kern="1200" dirty="0">
              <a:latin typeface="+mj-lt"/>
            </a:rPr>
            <a:t>Emisiones de CO₂</a:t>
          </a:r>
          <a:endParaRPr lang="es-MX" sz="1000" kern="1200" dirty="0">
            <a:latin typeface="+mj-lt"/>
          </a:endParaRPr>
        </a:p>
      </dsp:txBody>
      <dsp:txXfrm rot="-5400000">
        <a:off x="2" y="553894"/>
        <a:ext cx="1103413" cy="472892"/>
      </dsp:txXfrm>
    </dsp:sp>
    <dsp:sp modelId="{BD4995C4-EF31-4549-AB8D-D4B223BD763B}">
      <dsp:nvSpPr>
        <dsp:cNvPr id="0" name=""/>
        <dsp:cNvSpPr/>
      </dsp:nvSpPr>
      <dsp:spPr>
        <a:xfrm rot="5400000">
          <a:off x="3205517" y="-2099915"/>
          <a:ext cx="1024598" cy="5228806"/>
        </a:xfrm>
        <a:prstGeom prst="round2Same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MX" sz="1300" kern="1200">
              <a:latin typeface="+mj-lt"/>
            </a:rPr>
            <a:t> Las empresas siderúrgicas son responsables de aproximadamente el 27 % de las emisiones de CO₂ a nivel mundial. </a:t>
          </a:r>
          <a:r>
            <a:rPr lang="es-MX" sz="1300" kern="1200" dirty="0">
              <a:latin typeface="+mj-lt"/>
            </a:rPr>
            <a:t>Sin embargo, la contaminación generada por los hornos de arco eléctrico es menor en comparación con otros métodos.</a:t>
          </a:r>
        </a:p>
      </dsp:txBody>
      <dsp:txXfrm rot="-5400000">
        <a:off x="1103414" y="52205"/>
        <a:ext cx="5178789" cy="924564"/>
      </dsp:txXfrm>
    </dsp:sp>
    <dsp:sp modelId="{D22FF37D-8A2E-4147-8E71-E02533321822}">
      <dsp:nvSpPr>
        <dsp:cNvPr id="0" name=""/>
        <dsp:cNvSpPr/>
      </dsp:nvSpPr>
      <dsp:spPr>
        <a:xfrm rot="5400000">
          <a:off x="-236445" y="1519897"/>
          <a:ext cx="1576305" cy="1103413"/>
        </a:xfrm>
        <a:prstGeom prst="chevron">
          <a:avLst/>
        </a:prstGeom>
        <a:solidFill>
          <a:schemeClr val="accent4">
            <a:hueOff val="-3519944"/>
            <a:satOff val="-36129"/>
            <a:lumOff val="15099"/>
            <a:alphaOff val="0"/>
          </a:schemeClr>
        </a:solidFill>
        <a:ln w="25400" cap="flat" cmpd="sng" algn="ctr">
          <a:solidFill>
            <a:schemeClr val="accent4">
              <a:hueOff val="-3519944"/>
              <a:satOff val="-36129"/>
              <a:lumOff val="1509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1" kern="1200" dirty="0">
              <a:latin typeface="+mj-lt"/>
            </a:rPr>
            <a:t>Tipos de siderurgia y su impacto</a:t>
          </a:r>
          <a:endParaRPr lang="es-MX" sz="1000" kern="1200" dirty="0">
            <a:latin typeface="+mj-lt"/>
          </a:endParaRPr>
        </a:p>
      </dsp:txBody>
      <dsp:txXfrm rot="-5400000">
        <a:off x="2" y="1835158"/>
        <a:ext cx="1103413" cy="472892"/>
      </dsp:txXfrm>
    </dsp:sp>
    <dsp:sp modelId="{E0AE0426-7F70-4613-AFF7-AB8753A78E1E}">
      <dsp:nvSpPr>
        <dsp:cNvPr id="0" name=""/>
        <dsp:cNvSpPr/>
      </dsp:nvSpPr>
      <dsp:spPr>
        <a:xfrm rot="5400000">
          <a:off x="3205517" y="-818652"/>
          <a:ext cx="1024598" cy="5228806"/>
        </a:xfrm>
        <a:prstGeom prst="round2SameRect">
          <a:avLst/>
        </a:prstGeom>
        <a:solidFill>
          <a:schemeClr val="lt1">
            <a:alpha val="90000"/>
            <a:hueOff val="0"/>
            <a:satOff val="0"/>
            <a:lumOff val="0"/>
            <a:alphaOff val="0"/>
          </a:schemeClr>
        </a:solidFill>
        <a:ln w="25400" cap="flat" cmpd="sng" algn="ctr">
          <a:solidFill>
            <a:schemeClr val="accent4">
              <a:hueOff val="-3519944"/>
              <a:satOff val="-36129"/>
              <a:lumOff val="1509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MX" sz="1300" b="1" kern="1200" dirty="0">
              <a:latin typeface="+mj-lt"/>
            </a:rPr>
            <a:t>Siderurgia integral.</a:t>
          </a:r>
          <a:r>
            <a:rPr lang="es-MX" sz="1300" kern="1200" dirty="0">
              <a:latin typeface="+mj-lt"/>
            </a:rPr>
            <a:t> Cubre todo el proceso, desde la extracción de minerales, lo que genera una mayor cantidad de emisiones y residuos.</a:t>
          </a:r>
        </a:p>
        <a:p>
          <a:pPr marL="114300" lvl="1" indent="-114300" algn="l" defTabSz="577850">
            <a:lnSpc>
              <a:spcPct val="90000"/>
            </a:lnSpc>
            <a:spcBef>
              <a:spcPct val="0"/>
            </a:spcBef>
            <a:spcAft>
              <a:spcPct val="15000"/>
            </a:spcAft>
            <a:buChar char="•"/>
          </a:pPr>
          <a:r>
            <a:rPr lang="es-MX" sz="1300" b="1" kern="1200" dirty="0">
              <a:latin typeface="+mj-lt"/>
            </a:rPr>
            <a:t>Siderurgia no integral.</a:t>
          </a:r>
          <a:r>
            <a:rPr lang="es-MX" sz="1300" kern="1200" dirty="0">
              <a:latin typeface="+mj-lt"/>
            </a:rPr>
            <a:t> Utiliza hornos eléctricos y chatarra como materia prima, lo que reduce las emisiones de CO₂.</a:t>
          </a:r>
        </a:p>
      </dsp:txBody>
      <dsp:txXfrm rot="-5400000">
        <a:off x="1103414" y="1333468"/>
        <a:ext cx="5178789" cy="9245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49DBAF-E819-4586-BDDD-FBB089AEBD05}">
      <dsp:nvSpPr>
        <dsp:cNvPr id="0" name=""/>
        <dsp:cNvSpPr/>
      </dsp:nvSpPr>
      <dsp:spPr>
        <a:xfrm>
          <a:off x="0" y="0"/>
          <a:ext cx="6332220" cy="1324709"/>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Sustitución de materiales</a:t>
          </a:r>
          <a:endParaRPr lang="es-MX" sz="1400" kern="1200">
            <a:latin typeface="+mj-lt"/>
          </a:endParaRPr>
        </a:p>
        <a:p>
          <a:pPr marL="57150" lvl="1" indent="-57150" algn="l" defTabSz="488950">
            <a:lnSpc>
              <a:spcPct val="90000"/>
            </a:lnSpc>
            <a:spcBef>
              <a:spcPct val="0"/>
            </a:spcBef>
            <a:spcAft>
              <a:spcPct val="15000"/>
            </a:spcAft>
            <a:buChar char="•"/>
          </a:pPr>
          <a:r>
            <a:rPr lang="es-MX" sz="1100" kern="1200">
              <a:latin typeface="+mj-lt"/>
            </a:rPr>
            <a:t>Se trabaja en el desarrollo de métodos para reemplazar el coque por carbón y utilizar mineral en trozos, en lugar de aglomerados de sinterización o pellets, con el fin de reducir el impacto ambiental.</a:t>
          </a:r>
        </a:p>
      </dsp:txBody>
      <dsp:txXfrm>
        <a:off x="1398914" y="0"/>
        <a:ext cx="4933305" cy="1324709"/>
      </dsp:txXfrm>
    </dsp:sp>
    <dsp:sp modelId="{362859D2-1762-4209-A09F-1562FD7C84A8}">
      <dsp:nvSpPr>
        <dsp:cNvPr id="0" name=""/>
        <dsp:cNvSpPr/>
      </dsp:nvSpPr>
      <dsp:spPr>
        <a:xfrm>
          <a:off x="132470" y="132470"/>
          <a:ext cx="1266444" cy="1059767"/>
        </a:xfrm>
        <a:prstGeom prst="roundRect">
          <a:avLst>
            <a:gd name="adj" fmla="val 10000"/>
          </a:avLst>
        </a:prstGeom>
        <a:blipFill rotWithShape="1">
          <a:blip xmlns:r="http://schemas.openxmlformats.org/officeDocument/2006/relationships" r:embed="rId1"/>
          <a:srcRect/>
          <a:stretch>
            <a:fillRect l="-13000" r="-1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33EDB69-D2C8-45F5-BE21-D887E425A005}">
      <dsp:nvSpPr>
        <dsp:cNvPr id="0" name=""/>
        <dsp:cNvSpPr/>
      </dsp:nvSpPr>
      <dsp:spPr>
        <a:xfrm>
          <a:off x="0" y="1457180"/>
          <a:ext cx="6332220" cy="1324709"/>
        </a:xfrm>
        <a:prstGeom prst="roundRect">
          <a:avLst>
            <a:gd name="adj" fmla="val 10000"/>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Optimización de procesos</a:t>
          </a:r>
          <a:endParaRPr lang="es-MX" sz="1400" kern="1200">
            <a:latin typeface="+mj-lt"/>
          </a:endParaRPr>
        </a:p>
        <a:p>
          <a:pPr marL="57150" lvl="1" indent="-57150" algn="l" defTabSz="488950">
            <a:lnSpc>
              <a:spcPct val="90000"/>
            </a:lnSpc>
            <a:spcBef>
              <a:spcPct val="0"/>
            </a:spcBef>
            <a:spcAft>
              <a:spcPct val="15000"/>
            </a:spcAft>
            <a:buChar char="•"/>
          </a:pPr>
          <a:r>
            <a:rPr lang="es-MX" sz="1100" kern="1200" dirty="0">
              <a:latin typeface="+mj-lt"/>
            </a:rPr>
            <a:t>Se busca mejorar la fundición de las piezas para el laminado, ajustando las dimensiones del producto final, lo que permite:</a:t>
          </a:r>
        </a:p>
        <a:p>
          <a:pPr marL="57150" lvl="1" indent="-57150" algn="l" defTabSz="488950">
            <a:lnSpc>
              <a:spcPct val="90000"/>
            </a:lnSpc>
            <a:spcBef>
              <a:spcPct val="0"/>
            </a:spcBef>
            <a:spcAft>
              <a:spcPct val="15000"/>
            </a:spcAft>
            <a:buChar char="•"/>
          </a:pPr>
          <a:r>
            <a:rPr lang="es-MX" sz="1100" kern="1200" dirty="0">
              <a:latin typeface="+mj-lt"/>
            </a:rPr>
            <a:t>Reducir el consumo de energía.</a:t>
          </a:r>
        </a:p>
        <a:p>
          <a:pPr marL="114300" lvl="2" indent="-57150" algn="l" defTabSz="488950">
            <a:lnSpc>
              <a:spcPct val="90000"/>
            </a:lnSpc>
            <a:spcBef>
              <a:spcPct val="0"/>
            </a:spcBef>
            <a:spcAft>
              <a:spcPct val="15000"/>
            </a:spcAft>
            <a:buChar char="•"/>
          </a:pPr>
          <a:r>
            <a:rPr lang="es-MX" sz="1100" kern="1200" dirty="0">
              <a:latin typeface="+mj-lt"/>
            </a:rPr>
            <a:t>Disminuir la cantidad de residuos.</a:t>
          </a:r>
        </a:p>
        <a:p>
          <a:pPr marL="114300" lvl="2" indent="-57150" algn="l" defTabSz="488950">
            <a:lnSpc>
              <a:spcPct val="90000"/>
            </a:lnSpc>
            <a:spcBef>
              <a:spcPct val="0"/>
            </a:spcBef>
            <a:spcAft>
              <a:spcPct val="15000"/>
            </a:spcAft>
            <a:buChar char="•"/>
          </a:pPr>
          <a:r>
            <a:rPr lang="es-MX" sz="1100" kern="1200" dirty="0">
              <a:latin typeface="+mj-lt"/>
            </a:rPr>
            <a:t>Acortar la cadena de producción y minimizar las emisiones generadas.</a:t>
          </a:r>
        </a:p>
      </dsp:txBody>
      <dsp:txXfrm>
        <a:off x="1398914" y="1457180"/>
        <a:ext cx="4933305" cy="1324709"/>
      </dsp:txXfrm>
    </dsp:sp>
    <dsp:sp modelId="{3015D04D-E842-4B13-A1E8-EB5A55E0B14F}">
      <dsp:nvSpPr>
        <dsp:cNvPr id="0" name=""/>
        <dsp:cNvSpPr/>
      </dsp:nvSpPr>
      <dsp:spPr>
        <a:xfrm>
          <a:off x="132470" y="1589651"/>
          <a:ext cx="1266444" cy="1059767"/>
        </a:xfrm>
        <a:prstGeom prst="roundRect">
          <a:avLst>
            <a:gd name="adj" fmla="val 10000"/>
          </a:avLst>
        </a:prstGeom>
        <a:blipFill rotWithShape="1">
          <a:blip xmlns:r="http://schemas.openxmlformats.org/officeDocument/2006/relationships" r:embed="rId2"/>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56D2B7B-112E-4FCD-A087-35DF97EA21EF}">
  <ds:schemaRefs>
    <ds:schemaRef ds:uri="http://schemas.openxmlformats.org/officeDocument/2006/bibliography"/>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9</Pages>
  <Words>1718</Words>
  <Characters>9455</Characters>
  <Application>Microsoft Office Word</Application>
  <DocSecurity>0</DocSecurity>
  <Lines>78</Lines>
  <Paragraphs>22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37</cp:revision>
  <dcterms:created xsi:type="dcterms:W3CDTF">2023-03-31T16:40:00Z</dcterms:created>
  <dcterms:modified xsi:type="dcterms:W3CDTF">2024-10-25T21:52:00Z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